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F3" w:rsidRPr="00080D8B" w:rsidRDefault="006F7EF4" w:rsidP="00080D8B">
      <w:pPr>
        <w:tabs>
          <w:tab w:val="left" w:pos="1260"/>
        </w:tabs>
        <w:jc w:val="right"/>
        <w:rPr>
          <w:lang w:val="ro-RO"/>
        </w:rPr>
      </w:pPr>
      <w:bookmarkStart w:id="0" w:name="OLE_LINK1"/>
      <w:bookmarkStart w:id="1" w:name="OLE_LINK2"/>
      <w:r w:rsidRPr="005250F0">
        <w:rPr>
          <w:b/>
          <w:lang w:val="ro-RO"/>
        </w:rPr>
        <w:t xml:space="preserve"> </w:t>
      </w:r>
      <w:r w:rsidR="00237D8F">
        <w:rPr>
          <w:lang w:val="ro-RO"/>
        </w:rPr>
        <w:t xml:space="preserve">Anexa </w:t>
      </w:r>
      <w:r w:rsidR="00080D8B" w:rsidRPr="00080D8B">
        <w:rPr>
          <w:lang w:val="ro-RO"/>
        </w:rPr>
        <w:t xml:space="preserve"> la OM ...................................</w:t>
      </w:r>
    </w:p>
    <w:p w:rsidR="00C818DF" w:rsidRPr="005250F0" w:rsidRDefault="00C818DF" w:rsidP="00FA483B">
      <w:pPr>
        <w:tabs>
          <w:tab w:val="left" w:pos="1260"/>
        </w:tabs>
        <w:jc w:val="both"/>
        <w:rPr>
          <w:b/>
          <w:lang w:val="ro-RO"/>
        </w:rPr>
      </w:pPr>
      <w:r w:rsidRPr="005250F0">
        <w:rPr>
          <w:b/>
          <w:lang w:val="ro-RO"/>
        </w:rPr>
        <w:t xml:space="preserve">Cod SMIS </w:t>
      </w:r>
    </w:p>
    <w:bookmarkEnd w:id="0"/>
    <w:bookmarkEnd w:id="1"/>
    <w:p w:rsidR="00C818DF" w:rsidRPr="005250F0" w:rsidRDefault="00C818DF" w:rsidP="00FA483B">
      <w:pPr>
        <w:tabs>
          <w:tab w:val="left" w:pos="1260"/>
        </w:tabs>
        <w:jc w:val="both"/>
        <w:rPr>
          <w:b/>
          <w:lang w:val="ro-RO"/>
        </w:rPr>
      </w:pPr>
    </w:p>
    <w:p w:rsidR="00055623" w:rsidRPr="005250F0" w:rsidRDefault="00055623" w:rsidP="00F737DB">
      <w:pPr>
        <w:spacing w:after="120"/>
        <w:jc w:val="center"/>
        <w:rPr>
          <w:b/>
          <w:noProof/>
          <w:lang w:val="ro-RO" w:eastAsia="en-US"/>
        </w:rPr>
      </w:pPr>
      <w:r w:rsidRPr="005250F0">
        <w:rPr>
          <w:b/>
          <w:noProof/>
          <w:lang w:val="ro-RO" w:eastAsia="en-US"/>
        </w:rPr>
        <w:t>CONTRACT SUBSIDIAR</w:t>
      </w:r>
    </w:p>
    <w:p w:rsidR="00080D8B" w:rsidRDefault="00080D8B" w:rsidP="00080D8B">
      <w:pPr>
        <w:spacing w:after="120"/>
        <w:jc w:val="center"/>
        <w:rPr>
          <w:b/>
          <w:noProof/>
          <w:lang w:val="ro-RO" w:eastAsia="en-US"/>
        </w:rPr>
      </w:pPr>
      <w:r w:rsidRPr="00986E18">
        <w:rPr>
          <w:b/>
          <w:noProof/>
          <w:lang w:val="ro-RO" w:eastAsia="en-US"/>
        </w:rPr>
        <w:t xml:space="preserve">de </w:t>
      </w:r>
      <w:r w:rsidRPr="00986E18">
        <w:rPr>
          <w:b/>
          <w:kern w:val="2"/>
          <w:lang w:val="ro-RO"/>
        </w:rPr>
        <w:t>cercetare industrială și/sau dezvoltare experimentală</w:t>
      </w:r>
      <w:r w:rsidRPr="00986E18">
        <w:rPr>
          <w:b/>
          <w:noProof/>
          <w:lang w:val="ro-RO" w:eastAsia="en-US"/>
        </w:rPr>
        <w:t xml:space="preserve"> în colaborare efectivă </w:t>
      </w:r>
    </w:p>
    <w:p w:rsidR="00080D8B" w:rsidRDefault="00080D8B" w:rsidP="00080D8B">
      <w:pPr>
        <w:spacing w:after="120"/>
        <w:jc w:val="center"/>
        <w:rPr>
          <w:b/>
          <w:noProof/>
          <w:lang w:val="ro-RO" w:eastAsia="en-US"/>
        </w:rPr>
      </w:pPr>
      <w:r>
        <w:rPr>
          <w:b/>
          <w:noProof/>
          <w:lang w:val="ro-RO" w:eastAsia="en-US"/>
        </w:rPr>
        <w:t>între organizația de cercetare și întreprindere</w:t>
      </w:r>
    </w:p>
    <w:p w:rsidR="00055623" w:rsidRPr="005250F0" w:rsidRDefault="00080D8B" w:rsidP="00080D8B">
      <w:pPr>
        <w:spacing w:after="120"/>
        <w:jc w:val="center"/>
        <w:rPr>
          <w:b/>
          <w:noProof/>
          <w:lang w:val="ro-RO" w:eastAsia="en-US"/>
        </w:rPr>
      </w:pPr>
      <w:r>
        <w:rPr>
          <w:b/>
          <w:noProof/>
          <w:lang w:val="ro-RO" w:eastAsia="en-US"/>
        </w:rPr>
        <w:t xml:space="preserve">(Model) </w:t>
      </w:r>
    </w:p>
    <w:p w:rsidR="00F23D40" w:rsidRPr="005250F0" w:rsidRDefault="00F23D40" w:rsidP="00F23D40">
      <w:pPr>
        <w:pStyle w:val="xl35"/>
        <w:pBdr>
          <w:top w:val="none" w:sz="0" w:space="0" w:color="auto"/>
          <w:left w:val="none" w:sz="0" w:space="0" w:color="auto"/>
          <w:bottom w:val="none" w:sz="0" w:space="0" w:color="auto"/>
          <w:right w:val="none" w:sz="0" w:space="0" w:color="auto"/>
        </w:pBdr>
        <w:tabs>
          <w:tab w:val="left" w:pos="1260"/>
        </w:tabs>
        <w:spacing w:before="0" w:beforeAutospacing="0" w:after="0" w:afterAutospacing="0"/>
        <w:jc w:val="center"/>
        <w:rPr>
          <w:b/>
          <w:sz w:val="24"/>
          <w:szCs w:val="24"/>
          <w:lang w:eastAsia="en-US"/>
        </w:rPr>
      </w:pPr>
      <w:r w:rsidRPr="005250F0">
        <w:rPr>
          <w:b/>
          <w:sz w:val="24"/>
          <w:szCs w:val="24"/>
          <w:lang w:eastAsia="en-US"/>
        </w:rPr>
        <w:t>Tip proiect: Parteneriat pentru transfer de cunoștințe</w:t>
      </w:r>
    </w:p>
    <w:p w:rsidR="00C818DF" w:rsidRPr="005250F0" w:rsidRDefault="00F23D40" w:rsidP="00F737DB">
      <w:pPr>
        <w:pStyle w:val="xl35"/>
        <w:pBdr>
          <w:top w:val="none" w:sz="0" w:space="0" w:color="auto"/>
          <w:left w:val="none" w:sz="0" w:space="0" w:color="auto"/>
          <w:bottom w:val="none" w:sz="0" w:space="0" w:color="auto"/>
          <w:right w:val="none" w:sz="0" w:space="0" w:color="auto"/>
        </w:pBdr>
        <w:tabs>
          <w:tab w:val="left" w:pos="1260"/>
        </w:tabs>
        <w:spacing w:before="0" w:beforeAutospacing="0" w:after="0" w:afterAutospacing="0"/>
        <w:jc w:val="center"/>
        <w:rPr>
          <w:b/>
          <w:sz w:val="24"/>
          <w:szCs w:val="24"/>
          <w:lang w:eastAsia="en-US"/>
        </w:rPr>
      </w:pPr>
      <w:r w:rsidRPr="005250F0">
        <w:rPr>
          <w:b/>
          <w:sz w:val="24"/>
          <w:szCs w:val="24"/>
          <w:lang w:eastAsia="en-US"/>
        </w:rPr>
        <w:t>Activități de tip</w:t>
      </w:r>
      <w:r w:rsidR="004E00F8" w:rsidRPr="005250F0">
        <w:rPr>
          <w:b/>
          <w:i/>
          <w:sz w:val="24"/>
          <w:szCs w:val="24"/>
          <w:lang w:eastAsia="en-US"/>
        </w:rPr>
        <w:t xml:space="preserve"> </w:t>
      </w:r>
      <w:r w:rsidR="00F7733B" w:rsidRPr="005250F0">
        <w:rPr>
          <w:b/>
          <w:sz w:val="24"/>
          <w:szCs w:val="24"/>
          <w:lang w:eastAsia="en-US"/>
        </w:rPr>
        <w:t>D</w:t>
      </w:r>
    </w:p>
    <w:p w:rsidR="00C22910" w:rsidRPr="005250F0" w:rsidRDefault="00C22910" w:rsidP="00F737DB">
      <w:pPr>
        <w:pStyle w:val="xl35"/>
        <w:pBdr>
          <w:top w:val="none" w:sz="0" w:space="0" w:color="auto"/>
          <w:left w:val="none" w:sz="0" w:space="0" w:color="auto"/>
          <w:bottom w:val="none" w:sz="0" w:space="0" w:color="auto"/>
          <w:right w:val="none" w:sz="0" w:space="0" w:color="auto"/>
        </w:pBdr>
        <w:tabs>
          <w:tab w:val="left" w:pos="1260"/>
        </w:tabs>
        <w:spacing w:before="0" w:beforeAutospacing="0" w:after="0" w:afterAutospacing="0"/>
        <w:jc w:val="center"/>
        <w:rPr>
          <w:b/>
          <w:sz w:val="24"/>
          <w:szCs w:val="24"/>
          <w:lang w:eastAsia="en-US"/>
        </w:rPr>
      </w:pPr>
    </w:p>
    <w:p w:rsidR="00C818DF" w:rsidRPr="005250F0" w:rsidRDefault="00C818DF" w:rsidP="00F737DB">
      <w:pPr>
        <w:pStyle w:val="Heading2"/>
        <w:tabs>
          <w:tab w:val="left" w:pos="1260"/>
        </w:tabs>
        <w:ind w:left="0"/>
        <w:jc w:val="center"/>
        <w:rPr>
          <w:bCs w:val="0"/>
          <w:noProof/>
          <w:szCs w:val="24"/>
        </w:rPr>
      </w:pPr>
      <w:bookmarkStart w:id="2" w:name="_Toc88562554"/>
      <w:r w:rsidRPr="005250F0">
        <w:rPr>
          <w:bCs w:val="0"/>
          <w:noProof/>
          <w:szCs w:val="24"/>
        </w:rPr>
        <w:t xml:space="preserve">Nr................................ </w:t>
      </w:r>
      <w:r w:rsidRPr="005250F0">
        <w:rPr>
          <w:b w:val="0"/>
          <w:noProof/>
          <w:szCs w:val="24"/>
        </w:rPr>
        <w:t>/</w:t>
      </w:r>
      <w:r w:rsidRPr="005250F0">
        <w:rPr>
          <w:bCs w:val="0"/>
          <w:noProof/>
          <w:szCs w:val="24"/>
        </w:rPr>
        <w:t>...................................</w:t>
      </w:r>
      <w:bookmarkEnd w:id="2"/>
    </w:p>
    <w:p w:rsidR="00A11F3D" w:rsidRPr="005250F0" w:rsidRDefault="00A11F3D" w:rsidP="00A11F3D">
      <w:pPr>
        <w:rPr>
          <w:lang w:val="ro-RO" w:eastAsia="en-US"/>
        </w:rPr>
      </w:pPr>
    </w:p>
    <w:p w:rsidR="006623E2" w:rsidRPr="005250F0" w:rsidRDefault="00F94D6F" w:rsidP="006623E2">
      <w:pPr>
        <w:jc w:val="both"/>
        <w:rPr>
          <w:b/>
          <w:lang w:val="ro-RO"/>
        </w:rPr>
      </w:pPr>
      <w:r w:rsidRPr="005250F0">
        <w:rPr>
          <w:b/>
          <w:lang w:val="ro-RO"/>
        </w:rPr>
        <w:t>Părțile</w:t>
      </w:r>
      <w:r w:rsidR="006623E2" w:rsidRPr="005250F0">
        <w:rPr>
          <w:b/>
          <w:lang w:val="ro-RO"/>
        </w:rPr>
        <w:t xml:space="preserve">: </w:t>
      </w:r>
    </w:p>
    <w:p w:rsidR="006623E2" w:rsidRPr="00420225" w:rsidRDefault="006623E2" w:rsidP="006623E2">
      <w:pPr>
        <w:jc w:val="both"/>
        <w:rPr>
          <w:lang w:val="ro-RO"/>
        </w:rPr>
      </w:pPr>
    </w:p>
    <w:p w:rsidR="00F23D40" w:rsidRPr="005250F0" w:rsidRDefault="00F23D40" w:rsidP="00F23D40">
      <w:pPr>
        <w:jc w:val="both"/>
        <w:rPr>
          <w:rFonts w:eastAsia="MS Mincho"/>
          <w:lang w:val="ro-RO" w:eastAsia="ja-JP"/>
        </w:rPr>
      </w:pPr>
      <w:r w:rsidRPr="005250F0">
        <w:rPr>
          <w:b/>
          <w:noProof/>
          <w:lang w:val="ro-RO" w:eastAsia="en-US"/>
        </w:rPr>
        <w:t>Organiza</w:t>
      </w:r>
      <w:r w:rsidR="00F94D6F" w:rsidRPr="005250F0">
        <w:rPr>
          <w:b/>
          <w:noProof/>
          <w:lang w:val="ro-RO" w:eastAsia="en-US"/>
        </w:rPr>
        <w:t>ț</w:t>
      </w:r>
      <w:r w:rsidRPr="005250F0">
        <w:rPr>
          <w:b/>
          <w:noProof/>
          <w:lang w:val="ro-RO" w:eastAsia="en-US"/>
        </w:rPr>
        <w:t xml:space="preserve">ia de cercetare </w:t>
      </w:r>
      <w:r w:rsidRPr="005250F0">
        <w:rPr>
          <w:noProof/>
          <w:lang w:val="ro-RO" w:eastAsia="en-US"/>
        </w:rPr>
        <w:t>(</w:t>
      </w:r>
      <w:r w:rsidRPr="005250F0">
        <w:rPr>
          <w:i/>
          <w:noProof/>
          <w:lang w:val="ro-RO" w:eastAsia="en-US"/>
        </w:rPr>
        <w:t>denumirea institutiei de cercetare</w:t>
      </w:r>
      <w:r w:rsidRPr="005250F0">
        <w:rPr>
          <w:noProof/>
          <w:lang w:val="ro-RO" w:eastAsia="en-US"/>
        </w:rPr>
        <w:t>), cu sediul în ................................................................, telefon/fax .............................................., inregistrat la XXX cu Nr. ............................................, cod fiscal ..................................., având cont deschis la …………………………………………………………………………, beneficiar al Contracului de finantare nr……, din cadrul competitiei….POC……,</w:t>
      </w:r>
      <w:r w:rsidRPr="005250F0">
        <w:rPr>
          <w:rFonts w:eastAsia="SimSun"/>
          <w:bCs/>
          <w:noProof/>
          <w:snapToGrid w:val="0"/>
          <w:lang w:val="ro-RO" w:eastAsia="zh-CN"/>
        </w:rPr>
        <w:t xml:space="preserve">AP1: CDI în sprijinul competitivității economice și dezvoltării afacerilor, Actiunea </w:t>
      </w:r>
      <w:r w:rsidRPr="005250F0">
        <w:rPr>
          <w:rFonts w:eastAsia="SimSun"/>
          <w:noProof/>
          <w:snapToGrid w:val="0"/>
          <w:lang w:val="ro-RO" w:eastAsia="zh-CN"/>
        </w:rPr>
        <w:t xml:space="preserve">1.2.3 Parteneriate pentru transfer de cunoștințe, </w:t>
      </w:r>
      <w:r w:rsidRPr="005250F0">
        <w:rPr>
          <w:noProof/>
          <w:lang w:val="ro-RO" w:eastAsia="en-US"/>
        </w:rPr>
        <w:t>reprezentată prin domnul/doamna ……………........................................, având funcţia de ..............................................., în calitate de</w:t>
      </w:r>
      <w:r w:rsidR="00ED2AD4" w:rsidRPr="005250F0">
        <w:rPr>
          <w:noProof/>
          <w:lang w:val="ro-RO" w:eastAsia="en-US"/>
        </w:rPr>
        <w:t xml:space="preserve"> </w:t>
      </w:r>
      <w:r w:rsidR="003F7072" w:rsidRPr="005250F0">
        <w:rPr>
          <w:lang w:val="ro-RO"/>
        </w:rPr>
        <w:t>partener pentru realizarea activităților CD în colaborare efectivă</w:t>
      </w:r>
      <w:r w:rsidRPr="005250F0">
        <w:rPr>
          <w:rFonts w:eastAsia="MS Mincho"/>
          <w:lang w:val="ro-RO" w:eastAsia="ja-JP"/>
        </w:rPr>
        <w:t>,</w:t>
      </w:r>
      <w:r w:rsidRPr="005250F0">
        <w:rPr>
          <w:rFonts w:eastAsia="MS Mincho"/>
          <w:b/>
          <w:lang w:val="ro-RO" w:eastAsia="ja-JP"/>
        </w:rPr>
        <w:t xml:space="preserve"> </w:t>
      </w:r>
    </w:p>
    <w:p w:rsidR="00F23D40" w:rsidRPr="005250F0" w:rsidRDefault="00F23D40" w:rsidP="00F23D40">
      <w:pPr>
        <w:jc w:val="both"/>
        <w:rPr>
          <w:b/>
          <w:bCs/>
          <w:lang w:val="ro-RO"/>
        </w:rPr>
      </w:pPr>
    </w:p>
    <w:p w:rsidR="00926F74" w:rsidRDefault="00080D8B" w:rsidP="00FA483B">
      <w:pPr>
        <w:jc w:val="both"/>
        <w:rPr>
          <w:lang w:val="ro-RO" w:eastAsia="en-US"/>
        </w:rPr>
      </w:pPr>
      <w:bookmarkStart w:id="3" w:name="_Toc88562556"/>
      <w:r>
        <w:rPr>
          <w:lang w:val="ro-RO" w:eastAsia="en-US"/>
        </w:rPr>
        <w:t>și</w:t>
      </w:r>
    </w:p>
    <w:p w:rsidR="00080D8B" w:rsidRDefault="00080D8B" w:rsidP="00FA483B">
      <w:pPr>
        <w:jc w:val="both"/>
        <w:rPr>
          <w:lang w:val="ro-RO" w:eastAsia="en-US"/>
        </w:rPr>
      </w:pPr>
    </w:p>
    <w:p w:rsidR="00080D8B" w:rsidRPr="005250F0" w:rsidRDefault="00080D8B" w:rsidP="00080D8B">
      <w:pPr>
        <w:jc w:val="both"/>
        <w:rPr>
          <w:rFonts w:eastAsia="MS Mincho"/>
          <w:lang w:val="ro-RO" w:eastAsia="ja-JP"/>
        </w:rPr>
      </w:pPr>
      <w:r w:rsidRPr="005250F0">
        <w:rPr>
          <w:b/>
          <w:bCs/>
          <w:lang w:val="ro-RO"/>
        </w:rPr>
        <w:t xml:space="preserve">Întreprinderea </w:t>
      </w:r>
      <w:r w:rsidRPr="005250F0">
        <w:rPr>
          <w:b/>
          <w:lang w:val="ro-RO"/>
        </w:rPr>
        <w:t>.</w:t>
      </w:r>
      <w:r w:rsidRPr="005250F0">
        <w:rPr>
          <w:lang w:val="ro-RO"/>
        </w:rPr>
        <w:t xml:space="preserve">....................... înființată la data de.................., Cod de înregistrare fiscală ...................................., Nr. de înregistrare la Registrul Comerțului J………, </w:t>
      </w:r>
      <w:r w:rsidRPr="005250F0">
        <w:rPr>
          <w:iCs/>
          <w:lang w:val="ro-RO"/>
        </w:rPr>
        <w:t>cu sediul</w:t>
      </w:r>
      <w:r w:rsidRPr="005250F0">
        <w:rPr>
          <w:i/>
          <w:iCs/>
          <w:lang w:val="ro-RO"/>
        </w:rPr>
        <w:t xml:space="preserve"> </w:t>
      </w:r>
      <w:r w:rsidRPr="005250F0">
        <w:rPr>
          <w:iCs/>
          <w:lang w:val="ro-RO"/>
        </w:rPr>
        <w:t>î</w:t>
      </w:r>
      <w:r w:rsidRPr="005250F0">
        <w:rPr>
          <w:lang w:val="ro-RO"/>
        </w:rPr>
        <w:t>n……………… Str. ................Nr............, Județul................, cod poștal ...................., Tel......................,  Fax ......................., reprezentată prin .......................... în funcția de  ........................... identificat prin B.I / C.I / PASS  Seria  .......... Nr. .................... CNP  ................... în calitate de partener pentru realizarea activităților CD în colaborare efectivă</w:t>
      </w:r>
      <w:r w:rsidRPr="005250F0">
        <w:rPr>
          <w:rFonts w:eastAsia="MS Mincho"/>
          <w:lang w:val="ro-RO" w:eastAsia="ja-JP"/>
        </w:rPr>
        <w:t xml:space="preserve">, </w:t>
      </w:r>
    </w:p>
    <w:p w:rsidR="00080D8B" w:rsidRDefault="00080D8B" w:rsidP="00FA483B">
      <w:pPr>
        <w:jc w:val="both"/>
        <w:rPr>
          <w:lang w:val="ro-RO" w:eastAsia="en-US"/>
        </w:rPr>
      </w:pPr>
    </w:p>
    <w:p w:rsidR="00080D8B" w:rsidRPr="005250F0" w:rsidRDefault="00080D8B" w:rsidP="00080D8B">
      <w:pPr>
        <w:pStyle w:val="Heading2"/>
        <w:tabs>
          <w:tab w:val="left" w:pos="1260"/>
        </w:tabs>
        <w:ind w:left="0"/>
        <w:rPr>
          <w:b w:val="0"/>
          <w:bCs w:val="0"/>
          <w:i w:val="0"/>
          <w:szCs w:val="24"/>
        </w:rPr>
      </w:pPr>
      <w:r w:rsidRPr="005250F0">
        <w:rPr>
          <w:b w:val="0"/>
          <w:bCs w:val="0"/>
          <w:i w:val="0"/>
          <w:szCs w:val="24"/>
        </w:rPr>
        <w:t xml:space="preserve">au convenit încheierea prezentului </w:t>
      </w:r>
      <w:r w:rsidRPr="005250F0">
        <w:rPr>
          <w:b w:val="0"/>
          <w:i w:val="0"/>
          <w:iCs w:val="0"/>
          <w:szCs w:val="24"/>
        </w:rPr>
        <w:t>Contract subsidiar, numit în continuare Contract,</w:t>
      </w:r>
      <w:r w:rsidRPr="005250F0">
        <w:rPr>
          <w:b w:val="0"/>
          <w:bCs w:val="0"/>
          <w:i w:val="0"/>
          <w:szCs w:val="24"/>
        </w:rPr>
        <w:t xml:space="preserve"> pentru acordarea</w:t>
      </w:r>
      <w:r w:rsidRPr="005250F0">
        <w:rPr>
          <w:b w:val="0"/>
          <w:bCs w:val="0"/>
          <w:i w:val="0"/>
          <w:iCs w:val="0"/>
          <w:szCs w:val="24"/>
        </w:rPr>
        <w:t xml:space="preserve"> </w:t>
      </w:r>
      <w:r w:rsidRPr="005250F0">
        <w:rPr>
          <w:b w:val="0"/>
          <w:i w:val="0"/>
          <w:iCs w:val="0"/>
          <w:szCs w:val="24"/>
        </w:rPr>
        <w:t>finanțării nerambursabile</w:t>
      </w:r>
      <w:r w:rsidRPr="005250F0">
        <w:rPr>
          <w:b w:val="0"/>
          <w:i w:val="0"/>
          <w:szCs w:val="24"/>
        </w:rPr>
        <w:t xml:space="preserve"> î</w:t>
      </w:r>
      <w:r w:rsidRPr="005250F0">
        <w:rPr>
          <w:b w:val="0"/>
          <w:bCs w:val="0"/>
          <w:i w:val="0"/>
          <w:szCs w:val="24"/>
        </w:rPr>
        <w:t>n următoarele condiții:</w:t>
      </w:r>
    </w:p>
    <w:p w:rsidR="00080D8B" w:rsidRDefault="00080D8B" w:rsidP="00FA483B">
      <w:pPr>
        <w:jc w:val="both"/>
        <w:rPr>
          <w:lang w:val="ro-RO" w:eastAsia="en-US"/>
        </w:rPr>
      </w:pPr>
    </w:p>
    <w:p w:rsidR="00080D8B" w:rsidRPr="005250F0" w:rsidRDefault="00080D8B" w:rsidP="00FA483B">
      <w:pPr>
        <w:jc w:val="both"/>
        <w:rPr>
          <w:lang w:val="ro-RO" w:eastAsia="en-US"/>
        </w:rPr>
      </w:pPr>
    </w:p>
    <w:p w:rsidR="00C818DF" w:rsidRPr="005250F0" w:rsidRDefault="008C6DE8" w:rsidP="00FA483B">
      <w:pPr>
        <w:pStyle w:val="Heading2"/>
        <w:tabs>
          <w:tab w:val="left" w:pos="1260"/>
        </w:tabs>
        <w:ind w:left="0"/>
        <w:rPr>
          <w:bCs w:val="0"/>
          <w:i w:val="0"/>
          <w:szCs w:val="24"/>
        </w:rPr>
      </w:pPr>
      <w:r w:rsidRPr="005250F0">
        <w:rPr>
          <w:bCs w:val="0"/>
          <w:i w:val="0"/>
          <w:szCs w:val="24"/>
        </w:rPr>
        <w:t>I.</w:t>
      </w:r>
      <w:r w:rsidR="00C818DF" w:rsidRPr="005250F0">
        <w:rPr>
          <w:bCs w:val="0"/>
          <w:i w:val="0"/>
          <w:szCs w:val="24"/>
        </w:rPr>
        <w:t xml:space="preserve"> OBIECTUL </w:t>
      </w:r>
      <w:bookmarkEnd w:id="3"/>
      <w:r w:rsidR="00C818DF" w:rsidRPr="005250F0">
        <w:rPr>
          <w:bCs w:val="0"/>
          <w:i w:val="0"/>
          <w:szCs w:val="24"/>
        </w:rPr>
        <w:t>CONTRACTULUI</w:t>
      </w:r>
    </w:p>
    <w:p w:rsidR="00C818DF" w:rsidRPr="005250F0" w:rsidRDefault="00C818DF" w:rsidP="00FA483B">
      <w:pPr>
        <w:tabs>
          <w:tab w:val="left" w:pos="1260"/>
        </w:tabs>
        <w:jc w:val="both"/>
        <w:rPr>
          <w:lang w:val="ro-RO" w:eastAsia="en-US"/>
        </w:rPr>
      </w:pPr>
    </w:p>
    <w:p w:rsidR="00DA2246" w:rsidRPr="005250F0" w:rsidRDefault="008C6DE8" w:rsidP="00852C8C">
      <w:pPr>
        <w:tabs>
          <w:tab w:val="left" w:pos="1260"/>
        </w:tabs>
        <w:spacing w:after="200" w:line="276" w:lineRule="auto"/>
        <w:jc w:val="both"/>
        <w:rPr>
          <w:rFonts w:eastAsia="Calibri"/>
          <w:lang w:val="ro-RO" w:eastAsia="en-US"/>
        </w:rPr>
      </w:pPr>
      <w:r w:rsidRPr="005250F0">
        <w:rPr>
          <w:b/>
          <w:lang w:val="ro-RO"/>
        </w:rPr>
        <w:t>Art. 1</w:t>
      </w:r>
      <w:r w:rsidRPr="005250F0">
        <w:rPr>
          <w:lang w:val="ro-RO"/>
        </w:rPr>
        <w:t xml:space="preserve"> </w:t>
      </w:r>
      <w:r w:rsidR="00C818DF" w:rsidRPr="005250F0">
        <w:rPr>
          <w:lang w:val="ro-RO"/>
        </w:rPr>
        <w:t xml:space="preserve">Obiectul acestui Contract </w:t>
      </w:r>
      <w:r w:rsidR="00651B1B" w:rsidRPr="005250F0">
        <w:rPr>
          <w:lang w:val="ro-RO"/>
        </w:rPr>
        <w:t xml:space="preserve">este de a stabili drepturile </w:t>
      </w:r>
      <w:r w:rsidR="005E23BC" w:rsidRPr="005250F0">
        <w:rPr>
          <w:lang w:val="ro-RO"/>
        </w:rPr>
        <w:t>și</w:t>
      </w:r>
      <w:r w:rsidR="00651B1B" w:rsidRPr="005250F0">
        <w:rPr>
          <w:lang w:val="ro-RO"/>
        </w:rPr>
        <w:t xml:space="preserve"> </w:t>
      </w:r>
      <w:r w:rsidR="005E23BC" w:rsidRPr="005250F0">
        <w:rPr>
          <w:lang w:val="ro-RO"/>
        </w:rPr>
        <w:t>obligațiile</w:t>
      </w:r>
      <w:r w:rsidR="00651B1B" w:rsidRPr="005250F0">
        <w:rPr>
          <w:lang w:val="ro-RO"/>
        </w:rPr>
        <w:t xml:space="preserve"> </w:t>
      </w:r>
      <w:r w:rsidR="005E23BC" w:rsidRPr="005250F0">
        <w:rPr>
          <w:lang w:val="ro-RO"/>
        </w:rPr>
        <w:t>părților</w:t>
      </w:r>
      <w:r w:rsidR="00651B1B" w:rsidRPr="005250F0">
        <w:rPr>
          <w:lang w:val="ro-RO"/>
        </w:rPr>
        <w:t xml:space="preserve">, precum </w:t>
      </w:r>
      <w:r w:rsidR="005E23BC" w:rsidRPr="005250F0">
        <w:rPr>
          <w:lang w:val="ro-RO"/>
        </w:rPr>
        <w:t>și</w:t>
      </w:r>
      <w:r w:rsidR="00651B1B" w:rsidRPr="005250F0">
        <w:rPr>
          <w:lang w:val="ro-RO"/>
        </w:rPr>
        <w:t xml:space="preserve"> </w:t>
      </w:r>
      <w:r w:rsidR="005E23BC" w:rsidRPr="005250F0">
        <w:rPr>
          <w:lang w:val="ro-RO"/>
        </w:rPr>
        <w:t>responsabilitățile</w:t>
      </w:r>
      <w:r w:rsidR="00651B1B" w:rsidRPr="005250F0">
        <w:rPr>
          <w:lang w:val="ro-RO"/>
        </w:rPr>
        <w:t xml:space="preserve"> ce le revin în implementarea</w:t>
      </w:r>
      <w:r w:rsidR="007155C4">
        <w:rPr>
          <w:lang w:val="ro-RO"/>
        </w:rPr>
        <w:t xml:space="preserve"> contractului cu</w:t>
      </w:r>
      <w:r w:rsidR="00651B1B" w:rsidRPr="005250F0">
        <w:rPr>
          <w:lang w:val="ro-RO"/>
        </w:rPr>
        <w:t xml:space="preserve"> </w:t>
      </w:r>
      <w:r w:rsidR="00651B1B" w:rsidRPr="00FF7110">
        <w:rPr>
          <w:i/>
          <w:iCs/>
          <w:lang w:val="ro-RO" w:eastAsia="sk-SK"/>
        </w:rPr>
        <w:t xml:space="preserve">titlul </w:t>
      </w:r>
      <w:r w:rsidR="007155C4" w:rsidRPr="00FF7110">
        <w:rPr>
          <w:i/>
          <w:iCs/>
          <w:lang w:val="ro-RO" w:eastAsia="sk-SK"/>
        </w:rPr>
        <w:t>.............</w:t>
      </w:r>
      <w:r w:rsidR="003E136F" w:rsidRPr="00FF7110">
        <w:rPr>
          <w:lang w:val="ro-RO"/>
        </w:rPr>
        <w:t>,</w:t>
      </w:r>
      <w:r w:rsidR="003E136F" w:rsidRPr="005250F0">
        <w:rPr>
          <w:lang w:val="ro-RO"/>
        </w:rPr>
        <w:t xml:space="preserve"> </w:t>
      </w:r>
      <w:r w:rsidR="00646EC5" w:rsidRPr="005250F0">
        <w:rPr>
          <w:noProof/>
          <w:lang w:val="ro-RO" w:eastAsia="en-US"/>
        </w:rPr>
        <w:t xml:space="preserve">pentru </w:t>
      </w:r>
      <w:r w:rsidR="00F94D6F" w:rsidRPr="005250F0">
        <w:rPr>
          <w:noProof/>
          <w:lang w:val="ro-RO" w:eastAsia="en-US"/>
        </w:rPr>
        <w:t xml:space="preserve">activități </w:t>
      </w:r>
      <w:r w:rsidR="00646EC5" w:rsidRPr="005250F0">
        <w:rPr>
          <w:noProof/>
          <w:lang w:val="ro-RO" w:eastAsia="en-US"/>
        </w:rPr>
        <w:t>din categori</w:t>
      </w:r>
      <w:r w:rsidR="00DA2246" w:rsidRPr="005250F0">
        <w:rPr>
          <w:noProof/>
          <w:lang w:val="ro-RO" w:eastAsia="en-US"/>
        </w:rPr>
        <w:t xml:space="preserve">a </w:t>
      </w:r>
      <w:r w:rsidR="00852C8C" w:rsidRPr="00420225">
        <w:rPr>
          <w:lang w:val="ro-RO"/>
        </w:rPr>
        <w:t xml:space="preserve"> D - Activități de cercetare industrială și/sau dezvoltare experimentală</w:t>
      </w:r>
      <w:r w:rsidR="000739B7">
        <w:rPr>
          <w:lang w:val="ro-RO"/>
        </w:rPr>
        <w:t xml:space="preserve"> </w:t>
      </w:r>
      <w:r w:rsidR="000739B7" w:rsidRPr="00986E18">
        <w:rPr>
          <w:lang w:val="ro-RO"/>
        </w:rPr>
        <w:t>(CD)</w:t>
      </w:r>
      <w:r w:rsidR="00852C8C" w:rsidRPr="00986E18">
        <w:rPr>
          <w:lang w:val="ro-RO"/>
        </w:rPr>
        <w:t xml:space="preserve"> </w:t>
      </w:r>
      <w:r w:rsidR="00852C8C" w:rsidRPr="00420225">
        <w:rPr>
          <w:lang w:val="ro-RO"/>
        </w:rPr>
        <w:t xml:space="preserve">realizate </w:t>
      </w:r>
      <w:r w:rsidR="00FF4833" w:rsidRPr="00420225">
        <w:rPr>
          <w:lang w:val="ro-RO"/>
        </w:rPr>
        <w:t>de organiza</w:t>
      </w:r>
      <w:r w:rsidR="00FF4833" w:rsidRPr="005250F0">
        <w:rPr>
          <w:lang w:val="ro-RO"/>
        </w:rPr>
        <w:t xml:space="preserve">ția de cercetare </w:t>
      </w:r>
      <w:r w:rsidR="00852C8C" w:rsidRPr="00420225">
        <w:rPr>
          <w:lang w:val="ro-RO"/>
        </w:rPr>
        <w:t>în colaborare efectivă cu întreprindere</w:t>
      </w:r>
      <w:r w:rsidR="005E23BC" w:rsidRPr="00420225">
        <w:rPr>
          <w:lang w:val="ro-RO"/>
        </w:rPr>
        <w:t>a.</w:t>
      </w:r>
    </w:p>
    <w:p w:rsidR="00426770" w:rsidRPr="005250F0" w:rsidRDefault="00426770" w:rsidP="00651B1B">
      <w:pPr>
        <w:tabs>
          <w:tab w:val="left" w:pos="1260"/>
        </w:tabs>
        <w:jc w:val="both"/>
        <w:rPr>
          <w:lang w:val="ro-RO"/>
        </w:rPr>
      </w:pPr>
    </w:p>
    <w:p w:rsidR="00651B1B" w:rsidRPr="005250F0" w:rsidRDefault="00651B1B" w:rsidP="00705469">
      <w:pPr>
        <w:jc w:val="both"/>
        <w:rPr>
          <w:lang w:val="ro-RO"/>
        </w:rPr>
      </w:pPr>
      <w:r w:rsidRPr="00420225">
        <w:rPr>
          <w:b/>
          <w:lang w:val="ro-RO"/>
        </w:rPr>
        <w:t>Art</w:t>
      </w:r>
      <w:r w:rsidR="005E23BC" w:rsidRPr="005250F0">
        <w:rPr>
          <w:b/>
          <w:lang w:val="ro-RO"/>
        </w:rPr>
        <w:t>.</w:t>
      </w:r>
      <w:r w:rsidRPr="00420225">
        <w:rPr>
          <w:b/>
          <w:lang w:val="ro-RO"/>
        </w:rPr>
        <w:t xml:space="preserve"> </w:t>
      </w:r>
      <w:r w:rsidR="00115093" w:rsidRPr="00420225">
        <w:rPr>
          <w:b/>
          <w:lang w:val="ro-RO"/>
        </w:rPr>
        <w:t>2</w:t>
      </w:r>
      <w:r w:rsidRPr="00420225">
        <w:rPr>
          <w:b/>
          <w:lang w:val="ro-RO"/>
        </w:rPr>
        <w:t xml:space="preserve"> </w:t>
      </w:r>
      <w:r w:rsidR="00DC4D16" w:rsidRPr="00420225">
        <w:rPr>
          <w:lang w:val="ro-RO"/>
        </w:rPr>
        <w:t>A</w:t>
      </w:r>
      <w:r w:rsidR="00DC4D16" w:rsidRPr="005250F0">
        <w:rPr>
          <w:lang w:val="ro-RO"/>
        </w:rPr>
        <w:t xml:space="preserve">ctivitățile CD sunt desfășurate prin colaborare efectivă </w:t>
      </w:r>
      <w:r w:rsidR="00064A93" w:rsidRPr="005250F0">
        <w:rPr>
          <w:lang w:val="ro-RO"/>
        </w:rPr>
        <w:t xml:space="preserve">de </w:t>
      </w:r>
      <w:r w:rsidR="00F94D6F" w:rsidRPr="005250F0">
        <w:rPr>
          <w:lang w:val="ro-RO"/>
        </w:rPr>
        <w:t>organizația</w:t>
      </w:r>
      <w:r w:rsidR="00DC4D16" w:rsidRPr="005250F0">
        <w:rPr>
          <w:lang w:val="ro-RO"/>
        </w:rPr>
        <w:t xml:space="preserve"> de cercetare </w:t>
      </w:r>
      <w:r w:rsidR="00064A93" w:rsidRPr="005250F0">
        <w:rPr>
          <w:lang w:val="ro-RO"/>
        </w:rPr>
        <w:t xml:space="preserve">și </w:t>
      </w:r>
      <w:r w:rsidR="00DC4D16" w:rsidRPr="005250F0">
        <w:rPr>
          <w:lang w:val="ro-RO"/>
        </w:rPr>
        <w:t xml:space="preserve"> întreprindere</w:t>
      </w:r>
      <w:r w:rsidR="003F7072" w:rsidRPr="005250F0">
        <w:rPr>
          <w:lang w:val="ro-RO"/>
        </w:rPr>
        <w:t>,</w:t>
      </w:r>
      <w:r w:rsidR="00DC4D16" w:rsidRPr="005250F0">
        <w:rPr>
          <w:lang w:val="ro-RO"/>
        </w:rPr>
        <w:t xml:space="preserve"> </w:t>
      </w:r>
      <w:r w:rsidR="00F94D6F" w:rsidRPr="005250F0">
        <w:rPr>
          <w:lang w:val="ro-RO"/>
        </w:rPr>
        <w:t xml:space="preserve">în </w:t>
      </w:r>
      <w:r w:rsidR="00DC4D16" w:rsidRPr="005250F0">
        <w:rPr>
          <w:lang w:val="ro-RO"/>
        </w:rPr>
        <w:t xml:space="preserve">sensul </w:t>
      </w:r>
      <w:r w:rsidR="00F94D6F" w:rsidRPr="005250F0">
        <w:rPr>
          <w:lang w:val="ro-RO"/>
        </w:rPr>
        <w:t xml:space="preserve">că </w:t>
      </w:r>
      <w:r w:rsidR="00064A93" w:rsidRPr="005250F0">
        <w:rPr>
          <w:lang w:val="ro-RO"/>
        </w:rPr>
        <w:t>c</w:t>
      </w:r>
      <w:r w:rsidR="00DC4D16" w:rsidRPr="005250F0">
        <w:rPr>
          <w:lang w:val="ro-RO"/>
        </w:rPr>
        <w:t xml:space="preserve">ele două părți independente urmăresc un obiectiv comun pe baza diviziunii muncii și definesc împreună domeniul de aplicare ale acestora, participă la conceperea activităților, contribuie la punerea lor în aplicare și împart riscurile financiare, tehnologice, științifice și de altă natură, precum și rezultatele acestora. </w:t>
      </w:r>
    </w:p>
    <w:p w:rsidR="003F44B6" w:rsidRPr="005250F0" w:rsidRDefault="003F44B6" w:rsidP="00651B1B">
      <w:pPr>
        <w:tabs>
          <w:tab w:val="left" w:pos="1260"/>
        </w:tabs>
        <w:jc w:val="both"/>
        <w:rPr>
          <w:lang w:val="ro-RO"/>
        </w:rPr>
      </w:pPr>
    </w:p>
    <w:p w:rsidR="003E136F" w:rsidRPr="005250F0" w:rsidRDefault="008C6DE8" w:rsidP="00FA483B">
      <w:pPr>
        <w:tabs>
          <w:tab w:val="left" w:pos="1260"/>
        </w:tabs>
        <w:spacing w:after="200" w:line="276" w:lineRule="auto"/>
        <w:jc w:val="both"/>
        <w:rPr>
          <w:lang w:val="ro-RO"/>
        </w:rPr>
      </w:pPr>
      <w:r w:rsidRPr="005250F0">
        <w:rPr>
          <w:b/>
          <w:lang w:val="ro-RO"/>
        </w:rPr>
        <w:t xml:space="preserve">Art. </w:t>
      </w:r>
      <w:r w:rsidR="003F7072" w:rsidRPr="005250F0">
        <w:rPr>
          <w:b/>
          <w:lang w:val="ro-RO"/>
        </w:rPr>
        <w:t>3</w:t>
      </w:r>
      <w:r w:rsidRPr="005250F0">
        <w:rPr>
          <w:lang w:val="ro-RO"/>
        </w:rPr>
        <w:t xml:space="preserve"> </w:t>
      </w:r>
      <w:r w:rsidR="00F94D6F" w:rsidRPr="005250F0">
        <w:rPr>
          <w:lang w:val="ro-RO"/>
        </w:rPr>
        <w:t>Părțile</w:t>
      </w:r>
      <w:r w:rsidR="00C81294" w:rsidRPr="005250F0">
        <w:rPr>
          <w:lang w:val="ro-RO"/>
        </w:rPr>
        <w:t xml:space="preserve"> </w:t>
      </w:r>
      <w:r w:rsidR="003E136F" w:rsidRPr="005250F0">
        <w:rPr>
          <w:lang w:val="ro-RO"/>
        </w:rPr>
        <w:t xml:space="preserve">acceptă </w:t>
      </w:r>
      <w:r w:rsidR="005E23BC" w:rsidRPr="005250F0">
        <w:rPr>
          <w:lang w:val="ro-RO"/>
        </w:rPr>
        <w:t>finanțarea</w:t>
      </w:r>
      <w:r w:rsidR="003E136F" w:rsidRPr="005250F0">
        <w:rPr>
          <w:lang w:val="ro-RO"/>
        </w:rPr>
        <w:t xml:space="preserve"> nerambursabilă </w:t>
      </w:r>
      <w:r w:rsidR="005E23BC" w:rsidRPr="005250F0">
        <w:rPr>
          <w:lang w:val="ro-RO"/>
        </w:rPr>
        <w:t>și</w:t>
      </w:r>
      <w:r w:rsidR="003E136F" w:rsidRPr="005250F0">
        <w:rPr>
          <w:lang w:val="ro-RO"/>
        </w:rPr>
        <w:t xml:space="preserve"> se angajează să implementeze </w:t>
      </w:r>
      <w:r w:rsidR="005E23BC" w:rsidRPr="005250F0">
        <w:rPr>
          <w:lang w:val="ro-RO"/>
        </w:rPr>
        <w:t xml:space="preserve">Contractul </w:t>
      </w:r>
      <w:r w:rsidR="003E136F" w:rsidRPr="005250F0">
        <w:rPr>
          <w:lang w:val="ro-RO"/>
        </w:rPr>
        <w:t xml:space="preserve">pe propria răspundere, în conformitate cu prevederile cuprinse în prezentul contract </w:t>
      </w:r>
      <w:r w:rsidR="00127524" w:rsidRPr="005250F0">
        <w:rPr>
          <w:lang w:val="ro-RO"/>
        </w:rPr>
        <w:t>și</w:t>
      </w:r>
      <w:r w:rsidR="003E136F" w:rsidRPr="005250F0">
        <w:rPr>
          <w:lang w:val="ro-RO"/>
        </w:rPr>
        <w:t xml:space="preserve"> cu respectarea </w:t>
      </w:r>
      <w:r w:rsidR="00127524" w:rsidRPr="005250F0">
        <w:rPr>
          <w:lang w:val="ro-RO"/>
        </w:rPr>
        <w:t>legislației</w:t>
      </w:r>
      <w:r w:rsidR="003E136F" w:rsidRPr="005250F0">
        <w:rPr>
          <w:lang w:val="ro-RO"/>
        </w:rPr>
        <w:t xml:space="preserve"> </w:t>
      </w:r>
      <w:r w:rsidR="00127524" w:rsidRPr="005250F0">
        <w:rPr>
          <w:lang w:val="ro-RO"/>
        </w:rPr>
        <w:t>naționale</w:t>
      </w:r>
      <w:r w:rsidR="003E136F" w:rsidRPr="005250F0">
        <w:rPr>
          <w:lang w:val="ro-RO"/>
        </w:rPr>
        <w:t xml:space="preserve"> </w:t>
      </w:r>
      <w:r w:rsidR="00127524" w:rsidRPr="005250F0">
        <w:rPr>
          <w:lang w:val="ro-RO"/>
        </w:rPr>
        <w:t>și</w:t>
      </w:r>
      <w:r w:rsidR="003E136F" w:rsidRPr="005250F0">
        <w:rPr>
          <w:lang w:val="ro-RO"/>
        </w:rPr>
        <w:t xml:space="preserve"> comunitare.</w:t>
      </w:r>
    </w:p>
    <w:p w:rsidR="004E00F8" w:rsidRPr="005250F0" w:rsidRDefault="004E00F8" w:rsidP="00FA483B">
      <w:pPr>
        <w:tabs>
          <w:tab w:val="left" w:pos="1260"/>
        </w:tabs>
        <w:jc w:val="both"/>
        <w:rPr>
          <w:lang w:val="ro-RO"/>
        </w:rPr>
      </w:pPr>
    </w:p>
    <w:p w:rsidR="00316124" w:rsidRPr="005250F0" w:rsidRDefault="003F7072" w:rsidP="00316124">
      <w:pPr>
        <w:tabs>
          <w:tab w:val="left" w:pos="1260"/>
        </w:tabs>
        <w:jc w:val="both"/>
        <w:rPr>
          <w:lang w:val="ro-RO"/>
        </w:rPr>
      </w:pPr>
      <w:r w:rsidRPr="005250F0">
        <w:rPr>
          <w:b/>
          <w:lang w:val="ro-RO"/>
        </w:rPr>
        <w:t>Art.</w:t>
      </w:r>
      <w:r w:rsidR="00F94D6F" w:rsidRPr="005250F0">
        <w:rPr>
          <w:b/>
          <w:lang w:val="ro-RO"/>
        </w:rPr>
        <w:t xml:space="preserve"> </w:t>
      </w:r>
      <w:r w:rsidRPr="005250F0">
        <w:rPr>
          <w:b/>
          <w:lang w:val="ro-RO"/>
        </w:rPr>
        <w:t xml:space="preserve">4 </w:t>
      </w:r>
      <w:r w:rsidRPr="005250F0">
        <w:rPr>
          <w:lang w:val="ro-RO"/>
        </w:rPr>
        <w:t>Prezentul contract</w:t>
      </w:r>
      <w:r w:rsidRPr="005250F0">
        <w:rPr>
          <w:b/>
          <w:lang w:val="ro-RO"/>
        </w:rPr>
        <w:t xml:space="preserve"> </w:t>
      </w:r>
      <w:r w:rsidRPr="00420225">
        <w:rPr>
          <w:lang w:val="ro-RO"/>
        </w:rPr>
        <w:t xml:space="preserve">este </w:t>
      </w:r>
      <w:r w:rsidR="00127524" w:rsidRPr="005250F0">
        <w:rPr>
          <w:lang w:val="ro-RO"/>
        </w:rPr>
        <w:t xml:space="preserve">anexă </w:t>
      </w:r>
      <w:r w:rsidR="00316124" w:rsidRPr="005250F0">
        <w:rPr>
          <w:lang w:val="ro-RO"/>
        </w:rPr>
        <w:t>la Contractul de finanțare nr…</w:t>
      </w:r>
      <w:r w:rsidR="00127524" w:rsidRPr="005250F0">
        <w:rPr>
          <w:lang w:val="ro-RO"/>
        </w:rPr>
        <w:t>../……….</w:t>
      </w:r>
      <w:r w:rsidR="00316124" w:rsidRPr="005250F0">
        <w:rPr>
          <w:lang w:val="ro-RO"/>
        </w:rPr>
        <w:t xml:space="preserve">, aferent cererii de finanțare </w:t>
      </w:r>
      <w:r w:rsidR="00316124" w:rsidRPr="00420225">
        <w:rPr>
          <w:lang w:val="ro-RO"/>
        </w:rPr>
        <w:t>&lt;titlu&gt;, nr…..,</w:t>
      </w:r>
      <w:r w:rsidR="00316124" w:rsidRPr="005250F0">
        <w:rPr>
          <w:lang w:val="ro-RO"/>
        </w:rPr>
        <w:t xml:space="preserve"> cod SMIS</w:t>
      </w:r>
      <w:r w:rsidR="00394869" w:rsidRPr="005250F0">
        <w:rPr>
          <w:lang w:val="ro-RO"/>
        </w:rPr>
        <w:t>2014+</w:t>
      </w:r>
      <w:r w:rsidR="00316124" w:rsidRPr="005250F0">
        <w:rPr>
          <w:lang w:val="ro-RO"/>
        </w:rPr>
        <w:t xml:space="preserve"> </w:t>
      </w:r>
      <w:r w:rsidR="00F94D6F" w:rsidRPr="005250F0">
        <w:rPr>
          <w:lang w:val="ro-RO"/>
        </w:rPr>
        <w:t xml:space="preserve">și </w:t>
      </w:r>
      <w:r w:rsidR="00316124" w:rsidRPr="005250F0">
        <w:rPr>
          <w:lang w:val="ro-RO"/>
        </w:rPr>
        <w:t>face parte integrantă din acesta.</w:t>
      </w:r>
    </w:p>
    <w:p w:rsidR="003F7072" w:rsidRPr="005250F0" w:rsidRDefault="003F7072" w:rsidP="00FA483B">
      <w:pPr>
        <w:tabs>
          <w:tab w:val="left" w:pos="1260"/>
        </w:tabs>
        <w:ind w:left="45"/>
        <w:jc w:val="both"/>
        <w:rPr>
          <w:lang w:val="ro-RO"/>
        </w:rPr>
      </w:pPr>
    </w:p>
    <w:p w:rsidR="00926F74" w:rsidRPr="005250F0" w:rsidRDefault="00926F74" w:rsidP="00FA483B">
      <w:pPr>
        <w:tabs>
          <w:tab w:val="left" w:pos="1260"/>
        </w:tabs>
        <w:ind w:left="45"/>
        <w:jc w:val="both"/>
        <w:rPr>
          <w:lang w:val="ro-RO"/>
        </w:rPr>
      </w:pPr>
    </w:p>
    <w:p w:rsidR="00C818DF" w:rsidRPr="005250F0" w:rsidRDefault="008C6DE8" w:rsidP="00FA483B">
      <w:pPr>
        <w:keepNext/>
        <w:tabs>
          <w:tab w:val="left" w:pos="1260"/>
        </w:tabs>
        <w:jc w:val="both"/>
        <w:rPr>
          <w:b/>
          <w:lang w:val="ro-RO"/>
        </w:rPr>
      </w:pPr>
      <w:r w:rsidRPr="005250F0">
        <w:rPr>
          <w:b/>
          <w:lang w:val="ro-RO"/>
        </w:rPr>
        <w:t xml:space="preserve">II. </w:t>
      </w:r>
      <w:r w:rsidR="00C818DF" w:rsidRPr="005250F0">
        <w:rPr>
          <w:b/>
          <w:lang w:val="ro-RO"/>
        </w:rPr>
        <w:t xml:space="preserve"> DURATA CONTRACTULUI</w:t>
      </w:r>
    </w:p>
    <w:p w:rsidR="00C818DF" w:rsidRPr="005250F0" w:rsidRDefault="00C818DF" w:rsidP="00FA483B">
      <w:pPr>
        <w:keepNext/>
        <w:tabs>
          <w:tab w:val="left" w:pos="1260"/>
        </w:tabs>
        <w:jc w:val="both"/>
        <w:rPr>
          <w:b/>
          <w:lang w:val="ro-RO"/>
        </w:rPr>
      </w:pPr>
    </w:p>
    <w:p w:rsidR="00316124" w:rsidRPr="005250F0" w:rsidRDefault="008C6DE8" w:rsidP="00316124">
      <w:pPr>
        <w:tabs>
          <w:tab w:val="left" w:pos="1260"/>
        </w:tabs>
        <w:jc w:val="both"/>
        <w:rPr>
          <w:lang w:val="ro-RO"/>
        </w:rPr>
      </w:pPr>
      <w:r w:rsidRPr="005250F0">
        <w:rPr>
          <w:b/>
          <w:lang w:val="ro-RO"/>
        </w:rPr>
        <w:t xml:space="preserve">Art. </w:t>
      </w:r>
      <w:r w:rsidR="00316124" w:rsidRPr="005250F0">
        <w:rPr>
          <w:b/>
          <w:lang w:val="ro-RO"/>
        </w:rPr>
        <w:t>5</w:t>
      </w:r>
      <w:r w:rsidRPr="005250F0">
        <w:rPr>
          <w:lang w:val="ro-RO"/>
        </w:rPr>
        <w:t xml:space="preserve"> </w:t>
      </w:r>
      <w:r w:rsidR="00B60345" w:rsidRPr="00420225">
        <w:rPr>
          <w:lang w:val="ro-RO"/>
        </w:rPr>
        <w:t xml:space="preserve">Contractul intră în vigoare </w:t>
      </w:r>
      <w:r w:rsidR="00F94D6F" w:rsidRPr="00420225">
        <w:rPr>
          <w:lang w:val="ro-RO"/>
        </w:rPr>
        <w:t>dup</w:t>
      </w:r>
      <w:r w:rsidR="00F94D6F" w:rsidRPr="005250F0">
        <w:rPr>
          <w:lang w:val="ro-RO"/>
        </w:rPr>
        <w:t>ă</w:t>
      </w:r>
      <w:r w:rsidR="00F94D6F" w:rsidRPr="00420225">
        <w:rPr>
          <w:lang w:val="ro-RO"/>
        </w:rPr>
        <w:t xml:space="preserve"> </w:t>
      </w:r>
      <w:r w:rsidR="00AD6A48">
        <w:rPr>
          <w:lang w:val="ro-RO"/>
        </w:rPr>
        <w:t>aprobarea</w:t>
      </w:r>
      <w:r w:rsidR="00316124" w:rsidRPr="00420225">
        <w:rPr>
          <w:lang w:val="ro-RO"/>
        </w:rPr>
        <w:t xml:space="preserve"> </w:t>
      </w:r>
      <w:r w:rsidR="000739B7" w:rsidRPr="00986E18">
        <w:rPr>
          <w:lang w:val="ro-RO"/>
        </w:rPr>
        <w:t>în maximum 10 zile lucrătoare</w:t>
      </w:r>
      <w:r w:rsidR="000739B7">
        <w:rPr>
          <w:lang w:val="ro-RO"/>
        </w:rPr>
        <w:t xml:space="preserve"> </w:t>
      </w:r>
      <w:r w:rsidR="00316124" w:rsidRPr="00420225">
        <w:rPr>
          <w:lang w:val="ro-RO"/>
        </w:rPr>
        <w:t xml:space="preserve">de </w:t>
      </w:r>
      <w:r w:rsidR="00F94D6F" w:rsidRPr="005250F0">
        <w:rPr>
          <w:lang w:val="ro-RO"/>
        </w:rPr>
        <w:t>către</w:t>
      </w:r>
      <w:r w:rsidR="00316124" w:rsidRPr="00420225">
        <w:rPr>
          <w:lang w:val="ro-RO"/>
        </w:rPr>
        <w:t xml:space="preserve"> Organismul Intermediar pentru Cercetare (OI) a Notificării organizației de cercetare privind încheierea contractului</w:t>
      </w:r>
      <w:r w:rsidR="00441F8B">
        <w:rPr>
          <w:lang w:val="ro-RO"/>
        </w:rPr>
        <w:t>.</w:t>
      </w:r>
      <w:r w:rsidR="00316124" w:rsidRPr="00420225">
        <w:rPr>
          <w:lang w:val="ro-RO"/>
        </w:rPr>
        <w:t xml:space="preserve"> </w:t>
      </w:r>
    </w:p>
    <w:p w:rsidR="00C818DF" w:rsidRPr="005250F0" w:rsidRDefault="00C818DF" w:rsidP="00FA483B">
      <w:pPr>
        <w:tabs>
          <w:tab w:val="left" w:pos="1260"/>
        </w:tabs>
        <w:jc w:val="both"/>
        <w:rPr>
          <w:lang w:val="ro-RO"/>
        </w:rPr>
      </w:pPr>
    </w:p>
    <w:p w:rsidR="0022062C" w:rsidRPr="00420225" w:rsidRDefault="008C6DE8" w:rsidP="00FA483B">
      <w:pPr>
        <w:tabs>
          <w:tab w:val="left" w:pos="1260"/>
        </w:tabs>
        <w:jc w:val="both"/>
        <w:rPr>
          <w:lang w:val="ro-RO" w:eastAsia="en-US"/>
        </w:rPr>
      </w:pPr>
      <w:r w:rsidRPr="005250F0">
        <w:rPr>
          <w:b/>
          <w:lang w:val="ro-RO"/>
        </w:rPr>
        <w:t xml:space="preserve">Art. </w:t>
      </w:r>
      <w:r w:rsidR="00316124" w:rsidRPr="005250F0">
        <w:rPr>
          <w:b/>
          <w:lang w:val="ro-RO"/>
        </w:rPr>
        <w:t>6</w:t>
      </w:r>
      <w:r w:rsidR="00F94D6F" w:rsidRPr="005250F0">
        <w:rPr>
          <w:b/>
          <w:lang w:val="ro-RO"/>
        </w:rPr>
        <w:t xml:space="preserve"> </w:t>
      </w:r>
      <w:r w:rsidR="00EF3B6D" w:rsidRPr="005250F0">
        <w:rPr>
          <w:b/>
          <w:lang w:val="ro-RO"/>
        </w:rPr>
        <w:t>(1)</w:t>
      </w:r>
      <w:r w:rsidRPr="005250F0">
        <w:rPr>
          <w:lang w:val="ro-RO"/>
        </w:rPr>
        <w:t xml:space="preserve"> </w:t>
      </w:r>
      <w:r w:rsidR="00316124" w:rsidRPr="005250F0">
        <w:rPr>
          <w:lang w:val="ro-RO"/>
        </w:rPr>
        <w:t xml:space="preserve"> </w:t>
      </w:r>
      <w:r w:rsidR="003D44CB" w:rsidRPr="00420225">
        <w:rPr>
          <w:lang w:val="ro-RO" w:eastAsia="en-US"/>
        </w:rPr>
        <w:t xml:space="preserve">Durata contractului este de ...................luni </w:t>
      </w:r>
      <w:r w:rsidR="00C37AD0">
        <w:rPr>
          <w:lang w:val="ro-RO" w:eastAsia="en-US"/>
        </w:rPr>
        <w:t>de la data aprob</w:t>
      </w:r>
      <w:r w:rsidR="00F94D6F" w:rsidRPr="005250F0">
        <w:rPr>
          <w:lang w:val="ro-RO" w:eastAsia="en-US"/>
        </w:rPr>
        <w:t xml:space="preserve">ării </w:t>
      </w:r>
      <w:r w:rsidR="00441F8B">
        <w:rPr>
          <w:lang w:val="ro-RO" w:eastAsia="en-US"/>
        </w:rPr>
        <w:t xml:space="preserve">notificării </w:t>
      </w:r>
      <w:r w:rsidR="003434E4" w:rsidRPr="005250F0">
        <w:rPr>
          <w:lang w:val="ro-RO" w:eastAsia="en-US"/>
        </w:rPr>
        <w:t xml:space="preserve"> </w:t>
      </w:r>
      <w:r w:rsidR="003D44CB" w:rsidRPr="00420225">
        <w:rPr>
          <w:lang w:val="ro-RO" w:eastAsia="en-US"/>
        </w:rPr>
        <w:t>și reprezintă intervalul de timp în care  trebuie să se finalizeze toate activitățile care fac obiectul prezentului contract. Perioada de implementare a contractului este perioada de timp care include durata contractului</w:t>
      </w:r>
      <w:r w:rsidR="004E6947" w:rsidRPr="005250F0">
        <w:rPr>
          <w:lang w:val="ro-RO" w:eastAsia="en-US"/>
        </w:rPr>
        <w:t>,</w:t>
      </w:r>
      <w:r w:rsidR="003D44CB" w:rsidRPr="00420225">
        <w:rPr>
          <w:lang w:val="ro-RO" w:eastAsia="en-US"/>
        </w:rPr>
        <w:t xml:space="preserve"> </w:t>
      </w:r>
      <w:r w:rsidR="00C37AD0">
        <w:rPr>
          <w:lang w:val="ro-RO" w:eastAsia="en-US"/>
        </w:rPr>
        <w:t>la care se adaugă</w:t>
      </w:r>
      <w:r w:rsidR="003D44CB" w:rsidRPr="00420225">
        <w:rPr>
          <w:lang w:val="ro-RO" w:eastAsia="en-US"/>
        </w:rPr>
        <w:t xml:space="preserve"> un termen de max. 45 de zile calendaristice în care organizația de cercetare va efectua toate plățile aferente activităților.</w:t>
      </w:r>
    </w:p>
    <w:p w:rsidR="00F94D6F" w:rsidRPr="005250F0" w:rsidRDefault="00F94D6F" w:rsidP="00FA483B">
      <w:pPr>
        <w:tabs>
          <w:tab w:val="left" w:pos="1260"/>
        </w:tabs>
        <w:jc w:val="both"/>
        <w:rPr>
          <w:lang w:val="ro-RO" w:eastAsia="en-US"/>
        </w:rPr>
      </w:pPr>
    </w:p>
    <w:p w:rsidR="00EF3B6D" w:rsidRPr="005250F0" w:rsidRDefault="00EF3B6D" w:rsidP="00FA483B">
      <w:pPr>
        <w:tabs>
          <w:tab w:val="left" w:pos="1260"/>
        </w:tabs>
        <w:jc w:val="both"/>
        <w:rPr>
          <w:lang w:val="ro-RO"/>
        </w:rPr>
      </w:pPr>
      <w:r w:rsidRPr="00420225">
        <w:rPr>
          <w:lang w:val="ro-RO" w:eastAsia="en-US"/>
        </w:rPr>
        <w:t xml:space="preserve">(2) Perioada de implementare a contractului  poate fi prelungită prin acordul părților, în conformitate cu prevederile </w:t>
      </w:r>
      <w:r w:rsidR="00A00646">
        <w:rPr>
          <w:lang w:val="ro-RO" w:eastAsia="en-US"/>
        </w:rPr>
        <w:t xml:space="preserve"> Secțiunii X </w:t>
      </w:r>
      <w:r w:rsidRPr="00420225">
        <w:rPr>
          <w:lang w:val="ro-RO" w:eastAsia="en-US"/>
        </w:rPr>
        <w:t>- Modificări și completări</w:t>
      </w:r>
      <w:r w:rsidR="00A00646">
        <w:rPr>
          <w:lang w:val="ro-RO" w:eastAsia="en-US"/>
        </w:rPr>
        <w:t xml:space="preserve"> la contract</w:t>
      </w:r>
      <w:r w:rsidRPr="00420225">
        <w:rPr>
          <w:lang w:val="ro-RO" w:eastAsia="en-US"/>
        </w:rPr>
        <w:t>.</w:t>
      </w:r>
    </w:p>
    <w:p w:rsidR="00F94D6F" w:rsidRPr="005250F0" w:rsidRDefault="00F94D6F" w:rsidP="00FE16AE">
      <w:pPr>
        <w:pStyle w:val="Articol"/>
        <w:numPr>
          <w:ilvl w:val="0"/>
          <w:numId w:val="0"/>
        </w:numPr>
        <w:spacing w:before="0"/>
        <w:rPr>
          <w:rFonts w:ascii="Times New Roman" w:hAnsi="Times New Roman"/>
          <w:b/>
          <w:sz w:val="24"/>
          <w:szCs w:val="24"/>
        </w:rPr>
      </w:pPr>
    </w:p>
    <w:p w:rsidR="00F102AD" w:rsidRPr="005250F0" w:rsidRDefault="008C6DE8" w:rsidP="00FE16AE">
      <w:pPr>
        <w:pStyle w:val="Articol"/>
        <w:numPr>
          <w:ilvl w:val="0"/>
          <w:numId w:val="0"/>
        </w:numPr>
        <w:spacing w:before="0"/>
        <w:rPr>
          <w:rFonts w:ascii="Times New Roman" w:hAnsi="Times New Roman"/>
          <w:sz w:val="24"/>
          <w:szCs w:val="24"/>
        </w:rPr>
      </w:pPr>
      <w:r w:rsidRPr="005250F0">
        <w:rPr>
          <w:rFonts w:ascii="Times New Roman" w:hAnsi="Times New Roman"/>
          <w:b/>
          <w:sz w:val="24"/>
          <w:szCs w:val="24"/>
        </w:rPr>
        <w:t xml:space="preserve">Art. </w:t>
      </w:r>
      <w:r w:rsidR="00316124" w:rsidRPr="005250F0">
        <w:rPr>
          <w:rFonts w:ascii="Times New Roman" w:hAnsi="Times New Roman"/>
          <w:b/>
          <w:sz w:val="24"/>
          <w:szCs w:val="24"/>
        </w:rPr>
        <w:t>7</w:t>
      </w:r>
      <w:r w:rsidRPr="005250F0">
        <w:rPr>
          <w:rFonts w:ascii="Times New Roman" w:hAnsi="Times New Roman"/>
          <w:sz w:val="24"/>
          <w:szCs w:val="24"/>
        </w:rPr>
        <w:t xml:space="preserve"> </w:t>
      </w:r>
      <w:r w:rsidR="00F102AD" w:rsidRPr="005250F0">
        <w:rPr>
          <w:rFonts w:ascii="Times New Roman" w:hAnsi="Times New Roman"/>
          <w:sz w:val="24"/>
          <w:szCs w:val="24"/>
        </w:rPr>
        <w:t xml:space="preserve">Contractul </w:t>
      </w:r>
      <w:r w:rsidR="00FE16AE" w:rsidRPr="005250F0">
        <w:rPr>
          <w:rFonts w:ascii="Times New Roman" w:hAnsi="Times New Roman"/>
          <w:sz w:val="24"/>
          <w:szCs w:val="24"/>
          <w:lang w:eastAsia="en-US"/>
        </w:rPr>
        <w:t xml:space="preserve">își încetează valabilitatea odată cu </w:t>
      </w:r>
      <w:r w:rsidR="00FE16AE" w:rsidRPr="005250F0">
        <w:rPr>
          <w:rFonts w:ascii="Times New Roman" w:hAnsi="Times New Roman"/>
          <w:sz w:val="24"/>
          <w:szCs w:val="24"/>
        </w:rPr>
        <w:t>contractul de finanțare nr......... &lt;cod SMIS2014+&gt;</w:t>
      </w:r>
      <w:r w:rsidR="00115093" w:rsidRPr="005250F0">
        <w:rPr>
          <w:rFonts w:ascii="Times New Roman" w:hAnsi="Times New Roman"/>
          <w:sz w:val="24"/>
          <w:szCs w:val="24"/>
        </w:rPr>
        <w:t>.</w:t>
      </w:r>
    </w:p>
    <w:p w:rsidR="00F102AD" w:rsidRPr="005250F0" w:rsidRDefault="00F102AD" w:rsidP="00FA483B">
      <w:pPr>
        <w:pStyle w:val="ListParagraph"/>
        <w:jc w:val="both"/>
        <w:rPr>
          <w:lang w:val="ro-RO"/>
        </w:rPr>
      </w:pPr>
    </w:p>
    <w:p w:rsidR="00C818DF" w:rsidRPr="005250F0" w:rsidRDefault="008C6DE8" w:rsidP="00FA483B">
      <w:pPr>
        <w:tabs>
          <w:tab w:val="left" w:pos="1260"/>
        </w:tabs>
        <w:jc w:val="both"/>
        <w:rPr>
          <w:lang w:val="ro-RO"/>
        </w:rPr>
      </w:pPr>
      <w:r w:rsidRPr="005250F0">
        <w:rPr>
          <w:b/>
          <w:lang w:val="ro-RO"/>
        </w:rPr>
        <w:t xml:space="preserve">Art. </w:t>
      </w:r>
      <w:r w:rsidR="00316124" w:rsidRPr="005250F0">
        <w:rPr>
          <w:b/>
          <w:lang w:val="ro-RO"/>
        </w:rPr>
        <w:t>8</w:t>
      </w:r>
      <w:r w:rsidRPr="005250F0">
        <w:rPr>
          <w:lang w:val="ro-RO"/>
        </w:rPr>
        <w:t xml:space="preserve"> </w:t>
      </w:r>
      <w:r w:rsidR="00316124" w:rsidRPr="005250F0">
        <w:rPr>
          <w:lang w:val="ro-RO"/>
        </w:rPr>
        <w:t xml:space="preserve"> Timp de 3 ani calendaristici ulteriori anului de </w:t>
      </w:r>
      <w:r w:rsidR="00F94D6F" w:rsidRPr="005250F0">
        <w:rPr>
          <w:lang w:val="ro-RO"/>
        </w:rPr>
        <w:t>închidere</w:t>
      </w:r>
      <w:r w:rsidR="00926F74" w:rsidRPr="005250F0">
        <w:rPr>
          <w:lang w:val="ro-RO"/>
        </w:rPr>
        <w:t xml:space="preserve"> a programului</w:t>
      </w:r>
      <w:r w:rsidR="00C818DF" w:rsidRPr="005250F0">
        <w:rPr>
          <w:lang w:val="ro-RO"/>
        </w:rPr>
        <w:t xml:space="preserve">, </w:t>
      </w:r>
      <w:r w:rsidR="00F94D6F" w:rsidRPr="005250F0">
        <w:rPr>
          <w:lang w:val="ro-RO"/>
        </w:rPr>
        <w:t>părțile</w:t>
      </w:r>
      <w:r w:rsidR="00C818DF" w:rsidRPr="005250F0">
        <w:rPr>
          <w:lang w:val="ro-RO"/>
        </w:rPr>
        <w:t xml:space="preserve"> a</w:t>
      </w:r>
      <w:r w:rsidR="00A274DC" w:rsidRPr="005250F0">
        <w:rPr>
          <w:lang w:val="ro-RO"/>
        </w:rPr>
        <w:t>u</w:t>
      </w:r>
      <w:r w:rsidR="00C818DF" w:rsidRPr="005250F0">
        <w:rPr>
          <w:lang w:val="ro-RO"/>
        </w:rPr>
        <w:t xml:space="preserve"> </w:t>
      </w:r>
      <w:r w:rsidR="00F94D6F" w:rsidRPr="005250F0">
        <w:rPr>
          <w:lang w:val="ro-RO"/>
        </w:rPr>
        <w:t>obligația</w:t>
      </w:r>
      <w:r w:rsidR="00C818DF" w:rsidRPr="005250F0">
        <w:rPr>
          <w:lang w:val="ro-RO"/>
        </w:rPr>
        <w:t xml:space="preserve"> de a păstra </w:t>
      </w:r>
      <w:r w:rsidR="004E6947" w:rsidRPr="005250F0">
        <w:rPr>
          <w:lang w:val="ro-RO"/>
        </w:rPr>
        <w:t>și</w:t>
      </w:r>
      <w:r w:rsidR="00C818DF" w:rsidRPr="005250F0">
        <w:rPr>
          <w:lang w:val="ro-RO"/>
        </w:rPr>
        <w:t xml:space="preserve"> de a pune la </w:t>
      </w:r>
      <w:r w:rsidR="004E6947" w:rsidRPr="005250F0">
        <w:rPr>
          <w:lang w:val="ro-RO"/>
        </w:rPr>
        <w:t>dispoziția</w:t>
      </w:r>
      <w:r w:rsidR="00C818DF" w:rsidRPr="005250F0">
        <w:rPr>
          <w:lang w:val="ro-RO"/>
        </w:rPr>
        <w:t xml:space="preserve"> Organismului Intermediar, </w:t>
      </w:r>
      <w:r w:rsidR="004E6947" w:rsidRPr="005250F0">
        <w:rPr>
          <w:lang w:val="ro-RO"/>
        </w:rPr>
        <w:t>Autorității</w:t>
      </w:r>
      <w:r w:rsidR="00C818DF" w:rsidRPr="005250F0">
        <w:rPr>
          <w:lang w:val="ro-RO"/>
        </w:rPr>
        <w:t xml:space="preserve"> de Management, </w:t>
      </w:r>
      <w:r w:rsidR="004E6947" w:rsidRPr="005250F0">
        <w:rPr>
          <w:lang w:val="ro-RO"/>
        </w:rPr>
        <w:t>Autorității</w:t>
      </w:r>
      <w:r w:rsidR="00C818DF" w:rsidRPr="005250F0">
        <w:rPr>
          <w:lang w:val="ro-RO"/>
        </w:rPr>
        <w:t xml:space="preserve"> de Certificare </w:t>
      </w:r>
      <w:r w:rsidR="004E6947" w:rsidRPr="005250F0">
        <w:rPr>
          <w:lang w:val="ro-RO"/>
        </w:rPr>
        <w:t>și</w:t>
      </w:r>
      <w:r w:rsidR="00C818DF" w:rsidRPr="005250F0">
        <w:rPr>
          <w:lang w:val="ro-RO"/>
        </w:rPr>
        <w:t xml:space="preserve"> Plată, </w:t>
      </w:r>
      <w:r w:rsidR="004E6947" w:rsidRPr="005250F0">
        <w:rPr>
          <w:lang w:val="ro-RO"/>
        </w:rPr>
        <w:t>Autorității</w:t>
      </w:r>
      <w:r w:rsidR="00C818DF" w:rsidRPr="005250F0">
        <w:rPr>
          <w:lang w:val="ro-RO"/>
        </w:rPr>
        <w:t xml:space="preserve"> de Audit, Comisiei Europene </w:t>
      </w:r>
      <w:r w:rsidR="004E6947" w:rsidRPr="005250F0">
        <w:rPr>
          <w:lang w:val="ro-RO"/>
        </w:rPr>
        <w:t>și</w:t>
      </w:r>
      <w:r w:rsidR="00C818DF" w:rsidRPr="005250F0">
        <w:rPr>
          <w:lang w:val="ro-RO"/>
        </w:rPr>
        <w:t xml:space="preserve"> oricărui alt organism abilitat de a efectua verificări asupra modului de utilizare a </w:t>
      </w:r>
      <w:r w:rsidR="004E6947" w:rsidRPr="005250F0">
        <w:rPr>
          <w:lang w:val="ro-RO"/>
        </w:rPr>
        <w:t>finanțării</w:t>
      </w:r>
      <w:r w:rsidR="00C818DF" w:rsidRPr="005250F0">
        <w:rPr>
          <w:lang w:val="ro-RO"/>
        </w:rPr>
        <w:t xml:space="preserve"> nerambursabile, toate documentele aferente</w:t>
      </w:r>
      <w:r w:rsidR="000739B7">
        <w:rPr>
          <w:lang w:val="ro-RO"/>
        </w:rPr>
        <w:t xml:space="preserve"> </w:t>
      </w:r>
      <w:r w:rsidR="007155C4">
        <w:rPr>
          <w:lang w:val="ro-RO"/>
        </w:rPr>
        <w:t>contractului</w:t>
      </w:r>
      <w:r w:rsidR="00C818DF" w:rsidRPr="005250F0">
        <w:rPr>
          <w:lang w:val="ro-RO"/>
        </w:rPr>
        <w:t xml:space="preserve">. </w:t>
      </w:r>
    </w:p>
    <w:p w:rsidR="00CD04E4" w:rsidRPr="005250F0" w:rsidRDefault="00CD04E4" w:rsidP="00FA483B">
      <w:pPr>
        <w:tabs>
          <w:tab w:val="left" w:pos="1260"/>
        </w:tabs>
        <w:jc w:val="both"/>
        <w:rPr>
          <w:lang w:val="ro-RO"/>
        </w:rPr>
      </w:pPr>
    </w:p>
    <w:p w:rsidR="00756899" w:rsidRPr="005250F0" w:rsidRDefault="00756899" w:rsidP="00FA483B">
      <w:pPr>
        <w:tabs>
          <w:tab w:val="left" w:pos="1260"/>
        </w:tabs>
        <w:jc w:val="both"/>
        <w:rPr>
          <w:lang w:val="ro-RO"/>
        </w:rPr>
      </w:pPr>
    </w:p>
    <w:p w:rsidR="00756899" w:rsidRPr="005250F0" w:rsidRDefault="00756899" w:rsidP="00756899">
      <w:pPr>
        <w:tabs>
          <w:tab w:val="left" w:pos="1260"/>
        </w:tabs>
        <w:jc w:val="both"/>
        <w:rPr>
          <w:b/>
          <w:lang w:val="ro-RO"/>
        </w:rPr>
      </w:pPr>
      <w:r w:rsidRPr="005250F0">
        <w:rPr>
          <w:b/>
          <w:lang w:val="ro-RO"/>
        </w:rPr>
        <w:t>III. VALOAREA CONTRACTULUI</w:t>
      </w:r>
    </w:p>
    <w:p w:rsidR="00756899" w:rsidRPr="00420225" w:rsidRDefault="00756899" w:rsidP="00756899">
      <w:pPr>
        <w:jc w:val="both"/>
        <w:rPr>
          <w:b/>
          <w:lang w:val="ro-RO"/>
        </w:rPr>
      </w:pPr>
    </w:p>
    <w:p w:rsidR="00C300B7" w:rsidRPr="005250F0" w:rsidRDefault="00C300B7" w:rsidP="00C300B7">
      <w:pPr>
        <w:ind w:right="-515"/>
        <w:jc w:val="both"/>
        <w:rPr>
          <w:lang w:val="ro-RO"/>
        </w:rPr>
      </w:pPr>
      <w:r w:rsidRPr="005250F0">
        <w:rPr>
          <w:b/>
          <w:lang w:val="ro-RO"/>
        </w:rPr>
        <w:t xml:space="preserve">Art. </w:t>
      </w:r>
      <w:r w:rsidR="00316124" w:rsidRPr="005250F0">
        <w:rPr>
          <w:b/>
          <w:lang w:val="ro-RO"/>
        </w:rPr>
        <w:t>9</w:t>
      </w:r>
      <w:r w:rsidRPr="005250F0">
        <w:rPr>
          <w:lang w:val="ro-RO"/>
        </w:rPr>
        <w:t xml:space="preserve"> Valoarea totală a Contractului este de..........</w:t>
      </w:r>
      <w:r w:rsidRPr="005250F0">
        <w:rPr>
          <w:b/>
          <w:lang w:val="ro-RO"/>
        </w:rPr>
        <w:t xml:space="preserve"> lei</w:t>
      </w:r>
      <w:r w:rsidRPr="005250F0">
        <w:rPr>
          <w:lang w:val="ro-RO"/>
        </w:rPr>
        <w:t>, din care:</w:t>
      </w:r>
    </w:p>
    <w:p w:rsidR="00C300B7" w:rsidRPr="005250F0" w:rsidRDefault="00C300B7" w:rsidP="00C300B7">
      <w:pPr>
        <w:tabs>
          <w:tab w:val="num" w:pos="0"/>
          <w:tab w:val="left" w:pos="540"/>
        </w:tabs>
        <w:ind w:right="-515"/>
        <w:jc w:val="both"/>
        <w:rPr>
          <w:lang w:val="ro-RO"/>
        </w:rPr>
      </w:pPr>
      <w:r w:rsidRPr="005250F0">
        <w:rPr>
          <w:lang w:val="ro-RO"/>
        </w:rPr>
        <w:t>a). valoare totală eligibilă în sumă de ..............</w:t>
      </w:r>
      <w:r w:rsidRPr="005250F0">
        <w:rPr>
          <w:b/>
          <w:lang w:val="ro-RO"/>
        </w:rPr>
        <w:t xml:space="preserve"> lei </w:t>
      </w:r>
    </w:p>
    <w:p w:rsidR="00C300B7" w:rsidRPr="005250F0" w:rsidRDefault="00C300B7" w:rsidP="00C300B7">
      <w:pPr>
        <w:tabs>
          <w:tab w:val="num" w:pos="0"/>
          <w:tab w:val="left" w:pos="540"/>
        </w:tabs>
        <w:ind w:right="-515"/>
        <w:jc w:val="both"/>
        <w:rPr>
          <w:lang w:val="ro-RO"/>
        </w:rPr>
      </w:pPr>
      <w:r w:rsidRPr="005250F0">
        <w:rPr>
          <w:lang w:val="ro-RO"/>
        </w:rPr>
        <w:t>b). valoare neeligibilă în sumă de ..........................</w:t>
      </w:r>
      <w:r w:rsidRPr="005250F0">
        <w:rPr>
          <w:b/>
          <w:lang w:val="ro-RO"/>
        </w:rPr>
        <w:t xml:space="preserve"> lei</w:t>
      </w:r>
      <w:r w:rsidRPr="005250F0">
        <w:rPr>
          <w:lang w:val="ro-RO"/>
        </w:rPr>
        <w:t xml:space="preserve"> </w:t>
      </w:r>
    </w:p>
    <w:p w:rsidR="00C300B7" w:rsidRPr="005250F0" w:rsidRDefault="00C300B7" w:rsidP="00C300B7">
      <w:pPr>
        <w:tabs>
          <w:tab w:val="num" w:pos="0"/>
          <w:tab w:val="left" w:pos="540"/>
        </w:tabs>
        <w:ind w:right="-515"/>
        <w:jc w:val="both"/>
        <w:rPr>
          <w:lang w:val="ro-RO"/>
        </w:rPr>
      </w:pPr>
      <w:r w:rsidRPr="005250F0">
        <w:rPr>
          <w:lang w:val="ro-RO"/>
        </w:rPr>
        <w:t>conform datelor din tabel.</w:t>
      </w:r>
    </w:p>
    <w:p w:rsidR="00C300B7" w:rsidRPr="00420225" w:rsidRDefault="00C300B7" w:rsidP="00756899">
      <w:pPr>
        <w:jc w:val="both"/>
        <w:rPr>
          <w:b/>
          <w:lang w:val="ro-RO"/>
        </w:rPr>
      </w:pPr>
    </w:p>
    <w:p w:rsidR="00C300B7" w:rsidRPr="005250F0" w:rsidRDefault="00C300B7" w:rsidP="00C300B7">
      <w:pPr>
        <w:ind w:left="45"/>
        <w:jc w:val="both"/>
        <w:rPr>
          <w:lang w:val="ro-RO"/>
        </w:rPr>
      </w:pPr>
    </w:p>
    <w:tbl>
      <w:tblPr>
        <w:tblW w:w="9360" w:type="dxa"/>
        <w:tblCellMar>
          <w:left w:w="0" w:type="dxa"/>
          <w:right w:w="0" w:type="dxa"/>
        </w:tblCellMar>
        <w:tblLook w:val="00A0" w:firstRow="1" w:lastRow="0" w:firstColumn="1" w:lastColumn="0" w:noHBand="0" w:noVBand="0"/>
      </w:tblPr>
      <w:tblGrid>
        <w:gridCol w:w="2175"/>
        <w:gridCol w:w="1325"/>
        <w:gridCol w:w="1667"/>
        <w:gridCol w:w="1325"/>
        <w:gridCol w:w="1149"/>
        <w:gridCol w:w="1719"/>
      </w:tblGrid>
      <w:tr w:rsidR="000B7383" w:rsidRPr="005250F0" w:rsidTr="00783F62">
        <w:trPr>
          <w:trHeight w:val="1299"/>
        </w:trPr>
        <w:tc>
          <w:tcPr>
            <w:tcW w:w="2175"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tcPr>
          <w:p w:rsidR="000B7383" w:rsidRPr="005250F0" w:rsidRDefault="000B7383" w:rsidP="00783F62">
            <w:pPr>
              <w:jc w:val="center"/>
              <w:rPr>
                <w:lang w:val="ro-RO"/>
              </w:rPr>
            </w:pPr>
            <w:r w:rsidRPr="005250F0">
              <w:rPr>
                <w:lang w:val="ro-RO"/>
              </w:rPr>
              <w:t xml:space="preserve">Valoarea totală  </w:t>
            </w:r>
          </w:p>
        </w:tc>
        <w:tc>
          <w:tcPr>
            <w:tcW w:w="1325" w:type="dxa"/>
            <w:tcBorders>
              <w:top w:val="single" w:sz="8" w:space="0" w:color="auto"/>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Valoarea totală eligibilă</w:t>
            </w:r>
          </w:p>
        </w:tc>
        <w:tc>
          <w:tcPr>
            <w:tcW w:w="1667" w:type="dxa"/>
            <w:tcBorders>
              <w:top w:val="single" w:sz="4" w:space="0" w:color="auto"/>
              <w:left w:val="nil"/>
              <w:bottom w:val="single" w:sz="4" w:space="0" w:color="auto"/>
              <w:right w:val="single" w:sz="4" w:space="0" w:color="auto"/>
            </w:tcBorders>
          </w:tcPr>
          <w:p w:rsidR="000B7383" w:rsidRPr="005250F0" w:rsidRDefault="000B7383" w:rsidP="00783F62">
            <w:pPr>
              <w:jc w:val="center"/>
              <w:rPr>
                <w:lang w:val="ro-RO"/>
              </w:rPr>
            </w:pPr>
            <w:r w:rsidRPr="005250F0">
              <w:rPr>
                <w:lang w:val="ro-RO"/>
              </w:rPr>
              <w:t>Valoarea totală eligibilă neram-bursabilă</w:t>
            </w:r>
          </w:p>
          <w:p w:rsidR="000B7383" w:rsidRPr="005250F0" w:rsidRDefault="000B7383" w:rsidP="00783F62">
            <w:pPr>
              <w:jc w:val="center"/>
              <w:rPr>
                <w:lang w:val="ro-RO"/>
              </w:rPr>
            </w:pPr>
          </w:p>
        </w:tc>
        <w:tc>
          <w:tcPr>
            <w:tcW w:w="2474" w:type="dxa"/>
            <w:gridSpan w:val="2"/>
            <w:tcBorders>
              <w:top w:val="single" w:sz="8" w:space="0" w:color="auto"/>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Valoarea co-finanţării eligibile a întreprinderii</w:t>
            </w:r>
          </w:p>
        </w:tc>
        <w:tc>
          <w:tcPr>
            <w:tcW w:w="1719"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Valoarea ne-eligibilă inclusiv TVA neeligibilă</w:t>
            </w:r>
          </w:p>
        </w:tc>
      </w:tr>
      <w:tr w:rsidR="000B7383" w:rsidRPr="005250F0" w:rsidTr="00783F62">
        <w:trPr>
          <w:trHeight w:val="260"/>
        </w:trPr>
        <w:tc>
          <w:tcPr>
            <w:tcW w:w="2175"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(lei)</w:t>
            </w:r>
          </w:p>
        </w:tc>
        <w:tc>
          <w:tcPr>
            <w:tcW w:w="1325" w:type="dxa"/>
            <w:tcBorders>
              <w:top w:val="nil"/>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(lei)</w:t>
            </w:r>
          </w:p>
        </w:tc>
        <w:tc>
          <w:tcPr>
            <w:tcW w:w="1667" w:type="dxa"/>
            <w:tcBorders>
              <w:top w:val="single" w:sz="4" w:space="0" w:color="auto"/>
              <w:left w:val="nil"/>
              <w:bottom w:val="single" w:sz="4" w:space="0" w:color="auto"/>
              <w:right w:val="single" w:sz="4" w:space="0" w:color="auto"/>
            </w:tcBorders>
          </w:tcPr>
          <w:p w:rsidR="000B7383" w:rsidRPr="005250F0" w:rsidRDefault="000B7383" w:rsidP="00783F62">
            <w:pPr>
              <w:jc w:val="center"/>
              <w:rPr>
                <w:lang w:val="ro-RO"/>
              </w:rPr>
            </w:pPr>
            <w:r w:rsidRPr="005250F0">
              <w:rPr>
                <w:lang w:val="ro-RO"/>
              </w:rPr>
              <w:t>(lei)</w:t>
            </w:r>
          </w:p>
        </w:tc>
        <w:tc>
          <w:tcPr>
            <w:tcW w:w="132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(lei)</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w:t>
            </w:r>
          </w:p>
        </w:tc>
        <w:tc>
          <w:tcPr>
            <w:tcW w:w="1719" w:type="dxa"/>
            <w:tcBorders>
              <w:top w:val="nil"/>
              <w:left w:val="nil"/>
              <w:bottom w:val="single" w:sz="4" w:space="0" w:color="auto"/>
              <w:right w:val="single" w:sz="8"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(lei)</w:t>
            </w:r>
          </w:p>
        </w:tc>
      </w:tr>
      <w:tr w:rsidR="000B7383" w:rsidRPr="005250F0" w:rsidTr="00783F62">
        <w:trPr>
          <w:trHeight w:val="66"/>
        </w:trPr>
        <w:tc>
          <w:tcPr>
            <w:tcW w:w="2175"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1 = 2 + 6</w:t>
            </w:r>
          </w:p>
        </w:tc>
        <w:tc>
          <w:tcPr>
            <w:tcW w:w="1325" w:type="dxa"/>
            <w:tcBorders>
              <w:top w:val="nil"/>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2 =3+4</w:t>
            </w:r>
          </w:p>
        </w:tc>
        <w:tc>
          <w:tcPr>
            <w:tcW w:w="1667" w:type="dxa"/>
            <w:tcBorders>
              <w:top w:val="single" w:sz="4" w:space="0" w:color="auto"/>
              <w:left w:val="nil"/>
              <w:bottom w:val="single" w:sz="4" w:space="0" w:color="auto"/>
              <w:right w:val="single" w:sz="4" w:space="0" w:color="auto"/>
            </w:tcBorders>
          </w:tcPr>
          <w:p w:rsidR="000B7383" w:rsidRPr="005250F0" w:rsidRDefault="000B7383" w:rsidP="00783F62">
            <w:pPr>
              <w:jc w:val="center"/>
              <w:rPr>
                <w:lang w:val="ro-RO"/>
              </w:rPr>
            </w:pPr>
            <w:r w:rsidRPr="005250F0">
              <w:rPr>
                <w:lang w:val="ro-RO"/>
              </w:rPr>
              <w:t>3</w:t>
            </w:r>
          </w:p>
        </w:tc>
        <w:tc>
          <w:tcPr>
            <w:tcW w:w="132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4</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5</w:t>
            </w:r>
          </w:p>
        </w:tc>
        <w:tc>
          <w:tcPr>
            <w:tcW w:w="1719" w:type="dxa"/>
            <w:tcBorders>
              <w:top w:val="nil"/>
              <w:left w:val="nil"/>
              <w:bottom w:val="single" w:sz="4" w:space="0" w:color="auto"/>
              <w:right w:val="single" w:sz="8"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6</w:t>
            </w:r>
          </w:p>
        </w:tc>
      </w:tr>
      <w:tr w:rsidR="000B7383" w:rsidRPr="005250F0" w:rsidTr="00783F62">
        <w:trPr>
          <w:trHeight w:val="275"/>
        </w:trPr>
        <w:tc>
          <w:tcPr>
            <w:tcW w:w="217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B7383" w:rsidRPr="005250F0" w:rsidRDefault="000B7383" w:rsidP="00783F62">
            <w:pPr>
              <w:jc w:val="center"/>
              <w:rPr>
                <w:lang w:val="ro-RO"/>
              </w:rPr>
            </w:pPr>
          </w:p>
        </w:tc>
        <w:tc>
          <w:tcPr>
            <w:tcW w:w="1325"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B7383" w:rsidRPr="005250F0" w:rsidRDefault="000B7383" w:rsidP="00783F62">
            <w:pPr>
              <w:jc w:val="center"/>
              <w:rPr>
                <w:lang w:val="ro-RO"/>
              </w:rPr>
            </w:pPr>
          </w:p>
        </w:tc>
        <w:tc>
          <w:tcPr>
            <w:tcW w:w="1667" w:type="dxa"/>
            <w:tcBorders>
              <w:top w:val="single" w:sz="4" w:space="0" w:color="auto"/>
              <w:left w:val="nil"/>
              <w:bottom w:val="single" w:sz="4" w:space="0" w:color="auto"/>
              <w:right w:val="single" w:sz="4" w:space="0" w:color="auto"/>
            </w:tcBorders>
          </w:tcPr>
          <w:p w:rsidR="000B7383" w:rsidRPr="005250F0" w:rsidRDefault="000B7383" w:rsidP="00783F62">
            <w:pPr>
              <w:rPr>
                <w:lang w:val="ro-RO"/>
              </w:rPr>
            </w:pPr>
          </w:p>
        </w:tc>
        <w:tc>
          <w:tcPr>
            <w:tcW w:w="1325"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0B7383" w:rsidRPr="005250F0" w:rsidRDefault="000B7383" w:rsidP="00783F62">
            <w:pPr>
              <w:rPr>
                <w:lang w:val="ro-RO"/>
              </w:rPr>
            </w:pPr>
          </w:p>
        </w:tc>
        <w:tc>
          <w:tcPr>
            <w:tcW w:w="1149"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B7383" w:rsidRPr="005250F0" w:rsidRDefault="000B7383" w:rsidP="00783F62">
            <w:pPr>
              <w:rPr>
                <w:lang w:val="ro-RO"/>
              </w:rPr>
            </w:pPr>
          </w:p>
        </w:tc>
        <w:tc>
          <w:tcPr>
            <w:tcW w:w="171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B7383" w:rsidRPr="005250F0" w:rsidRDefault="000B7383" w:rsidP="00783F62">
            <w:pPr>
              <w:jc w:val="center"/>
              <w:rPr>
                <w:lang w:val="ro-RO"/>
              </w:rPr>
            </w:pPr>
          </w:p>
        </w:tc>
      </w:tr>
    </w:tbl>
    <w:p w:rsidR="008D424C" w:rsidRPr="005250F0" w:rsidRDefault="008D424C" w:rsidP="00C300B7">
      <w:pPr>
        <w:ind w:left="45"/>
        <w:jc w:val="both"/>
        <w:rPr>
          <w:lang w:val="ro-RO"/>
        </w:rPr>
      </w:pPr>
    </w:p>
    <w:p w:rsidR="00C300B7" w:rsidRPr="005250F0" w:rsidRDefault="00C300B7" w:rsidP="00303877">
      <w:pPr>
        <w:ind w:right="-11"/>
        <w:jc w:val="both"/>
        <w:rPr>
          <w:lang w:val="ro-RO"/>
        </w:rPr>
      </w:pPr>
      <w:r w:rsidRPr="005250F0">
        <w:rPr>
          <w:b/>
          <w:lang w:val="ro-RO"/>
        </w:rPr>
        <w:t xml:space="preserve">Art. </w:t>
      </w:r>
      <w:r w:rsidR="00316124" w:rsidRPr="005250F0">
        <w:rPr>
          <w:b/>
          <w:lang w:val="ro-RO"/>
        </w:rPr>
        <w:t>10</w:t>
      </w:r>
      <w:r w:rsidRPr="005250F0">
        <w:rPr>
          <w:lang w:val="ro-RO"/>
        </w:rPr>
        <w:t xml:space="preserve"> Valoarea </w:t>
      </w:r>
      <w:r w:rsidR="008F3885" w:rsidRPr="005250F0">
        <w:rPr>
          <w:lang w:val="ro-RO"/>
        </w:rPr>
        <w:t xml:space="preserve">asistenței financiare </w:t>
      </w:r>
      <w:r w:rsidRPr="005250F0">
        <w:rPr>
          <w:lang w:val="ro-RO"/>
        </w:rPr>
        <w:t xml:space="preserve">nerambursabile acordate este de &lt;……&gt; lei (cifre </w:t>
      </w:r>
      <w:r w:rsidR="008332A3" w:rsidRPr="005250F0">
        <w:rPr>
          <w:lang w:val="ro-RO"/>
        </w:rPr>
        <w:t>și</w:t>
      </w:r>
      <w:r w:rsidRPr="005250F0">
        <w:rPr>
          <w:lang w:val="ro-RO"/>
        </w:rPr>
        <w:t xml:space="preserve"> litere). În cazul în care, la </w:t>
      </w:r>
      <w:r w:rsidR="008332A3" w:rsidRPr="005250F0">
        <w:rPr>
          <w:lang w:val="ro-RO"/>
        </w:rPr>
        <w:t>sfârșitul</w:t>
      </w:r>
      <w:r w:rsidRPr="005250F0">
        <w:rPr>
          <w:lang w:val="ro-RO"/>
        </w:rPr>
        <w:t xml:space="preserve"> Contractului, valoarea totală solicitată spre rambursare este mai mică decât </w:t>
      </w:r>
      <w:r w:rsidR="008F3885" w:rsidRPr="005250F0">
        <w:rPr>
          <w:lang w:val="ro-RO"/>
        </w:rPr>
        <w:t xml:space="preserve">asistența financiară </w:t>
      </w:r>
      <w:r w:rsidRPr="005250F0">
        <w:rPr>
          <w:lang w:val="ro-RO"/>
        </w:rPr>
        <w:t>nerambursabilă</w:t>
      </w:r>
      <w:r w:rsidR="006208BA" w:rsidRPr="005250F0">
        <w:rPr>
          <w:lang w:val="ro-RO"/>
        </w:rPr>
        <w:t xml:space="preserve"> contractată</w:t>
      </w:r>
      <w:r w:rsidRPr="005250F0">
        <w:rPr>
          <w:lang w:val="ro-RO"/>
        </w:rPr>
        <w:t>, suma nerambursabilă acordată se va reduce corespunzător.</w:t>
      </w:r>
    </w:p>
    <w:p w:rsidR="00C300B7" w:rsidRPr="005250F0" w:rsidRDefault="00C300B7" w:rsidP="00303877">
      <w:pPr>
        <w:ind w:right="-11"/>
        <w:jc w:val="both"/>
        <w:rPr>
          <w:lang w:val="ro-RO"/>
        </w:rPr>
      </w:pPr>
      <w:r w:rsidRPr="005250F0">
        <w:rPr>
          <w:lang w:val="ro-RO"/>
        </w:rPr>
        <w:t xml:space="preserve"> </w:t>
      </w:r>
    </w:p>
    <w:p w:rsidR="00C300B7" w:rsidRPr="005250F0" w:rsidRDefault="00C300B7" w:rsidP="00303877">
      <w:pPr>
        <w:ind w:right="-11"/>
        <w:jc w:val="both"/>
        <w:rPr>
          <w:lang w:val="ro-RO"/>
        </w:rPr>
      </w:pPr>
      <w:r w:rsidRPr="005250F0">
        <w:rPr>
          <w:b/>
          <w:lang w:val="ro-RO"/>
        </w:rPr>
        <w:t xml:space="preserve">Art. </w:t>
      </w:r>
      <w:r w:rsidR="008F3885" w:rsidRPr="005250F0">
        <w:rPr>
          <w:b/>
          <w:lang w:val="ro-RO"/>
        </w:rPr>
        <w:t>11</w:t>
      </w:r>
      <w:r w:rsidRPr="005250F0">
        <w:rPr>
          <w:lang w:val="ro-RO"/>
        </w:rPr>
        <w:t xml:space="preserve"> </w:t>
      </w:r>
      <w:r w:rsidR="00316124" w:rsidRPr="005250F0">
        <w:rPr>
          <w:lang w:val="ro-RO"/>
        </w:rPr>
        <w:t xml:space="preserve">Asistența financiară </w:t>
      </w:r>
      <w:r w:rsidRPr="005250F0">
        <w:rPr>
          <w:lang w:val="ro-RO"/>
        </w:rPr>
        <w:t xml:space="preserve">nerambursabilă aprobată prin prezentul Contract nu poate fi modificată în sensul majorării acesteia. </w:t>
      </w:r>
    </w:p>
    <w:p w:rsidR="00C300B7" w:rsidRPr="005250F0" w:rsidRDefault="00C300B7" w:rsidP="00303877">
      <w:pPr>
        <w:ind w:right="-11"/>
        <w:jc w:val="both"/>
        <w:rPr>
          <w:lang w:val="ro-RO"/>
        </w:rPr>
      </w:pPr>
    </w:p>
    <w:p w:rsidR="00C300B7" w:rsidRPr="005250F0" w:rsidRDefault="00C300B7" w:rsidP="00303877">
      <w:pPr>
        <w:ind w:right="-11"/>
        <w:jc w:val="both"/>
        <w:rPr>
          <w:lang w:val="ro-RO"/>
        </w:rPr>
      </w:pPr>
      <w:r w:rsidRPr="005250F0">
        <w:rPr>
          <w:b/>
          <w:lang w:val="ro-RO"/>
        </w:rPr>
        <w:t xml:space="preserve">Art. </w:t>
      </w:r>
      <w:r w:rsidR="008F3885" w:rsidRPr="005250F0">
        <w:rPr>
          <w:b/>
          <w:lang w:val="ro-RO"/>
        </w:rPr>
        <w:t>12</w:t>
      </w:r>
      <w:r w:rsidR="008F3885" w:rsidRPr="005250F0">
        <w:rPr>
          <w:lang w:val="ro-RO"/>
        </w:rPr>
        <w:t xml:space="preserve"> </w:t>
      </w:r>
      <w:r w:rsidRPr="005250F0">
        <w:rPr>
          <w:lang w:val="ro-RO"/>
        </w:rPr>
        <w:t>În ca</w:t>
      </w:r>
      <w:r w:rsidR="00FF7110">
        <w:rPr>
          <w:lang w:val="ro-RO"/>
        </w:rPr>
        <w:t xml:space="preserve">zul în care, valoarea totală a </w:t>
      </w:r>
      <w:r w:rsidR="007155C4">
        <w:rPr>
          <w:lang w:val="ro-RO"/>
        </w:rPr>
        <w:t>contractului</w:t>
      </w:r>
      <w:r w:rsidRPr="005250F0">
        <w:rPr>
          <w:lang w:val="ro-RO"/>
        </w:rPr>
        <w:t xml:space="preserve"> </w:t>
      </w:r>
      <w:r w:rsidR="008332A3" w:rsidRPr="005250F0">
        <w:rPr>
          <w:lang w:val="ro-RO"/>
        </w:rPr>
        <w:t>și</w:t>
      </w:r>
      <w:r w:rsidRPr="005250F0">
        <w:rPr>
          <w:lang w:val="ro-RO"/>
        </w:rPr>
        <w:t xml:space="preserve"> implicit valoarea eligibilă a acestuia </w:t>
      </w:r>
      <w:r w:rsidR="008332A3" w:rsidRPr="005250F0">
        <w:rPr>
          <w:lang w:val="ro-RO"/>
        </w:rPr>
        <w:t>cre</w:t>
      </w:r>
      <w:r w:rsidR="00441F8B">
        <w:rPr>
          <w:lang w:val="ro-RO"/>
        </w:rPr>
        <w:t>ș</w:t>
      </w:r>
      <w:r w:rsidR="008332A3" w:rsidRPr="005250F0">
        <w:rPr>
          <w:lang w:val="ro-RO"/>
        </w:rPr>
        <w:t>te</w:t>
      </w:r>
      <w:r w:rsidRPr="005250F0">
        <w:rPr>
          <w:lang w:val="ro-RO"/>
        </w:rPr>
        <w:t xml:space="preserve"> </w:t>
      </w:r>
      <w:r w:rsidR="008332A3" w:rsidRPr="005250F0">
        <w:rPr>
          <w:lang w:val="ro-RO"/>
        </w:rPr>
        <w:t>fa</w:t>
      </w:r>
      <w:r w:rsidR="00441F8B">
        <w:rPr>
          <w:lang w:val="ro-RO"/>
        </w:rPr>
        <w:t>ț</w:t>
      </w:r>
      <w:r w:rsidR="008332A3" w:rsidRPr="005250F0">
        <w:rPr>
          <w:lang w:val="ro-RO"/>
        </w:rPr>
        <w:t>ă</w:t>
      </w:r>
      <w:r w:rsidRPr="005250F0">
        <w:rPr>
          <w:lang w:val="ro-RO"/>
        </w:rPr>
        <w:t xml:space="preserve"> de valoarea convenită prin prezentul contract, </w:t>
      </w:r>
      <w:r w:rsidR="008332A3" w:rsidRPr="005250F0">
        <w:rPr>
          <w:lang w:val="ro-RO"/>
        </w:rPr>
        <w:t>diferența</w:t>
      </w:r>
      <w:r w:rsidRPr="005250F0">
        <w:rPr>
          <w:lang w:val="ro-RO"/>
        </w:rPr>
        <w:t xml:space="preserve"> rezultată </w:t>
      </w:r>
      <w:r w:rsidR="008332A3" w:rsidRPr="005250F0">
        <w:rPr>
          <w:lang w:val="ro-RO"/>
        </w:rPr>
        <w:t>fa</w:t>
      </w:r>
      <w:r w:rsidR="004978C6">
        <w:rPr>
          <w:lang w:val="ro-RO"/>
        </w:rPr>
        <w:t>ț</w:t>
      </w:r>
      <w:r w:rsidR="008332A3" w:rsidRPr="005250F0">
        <w:rPr>
          <w:lang w:val="ro-RO"/>
        </w:rPr>
        <w:t>ă</w:t>
      </w:r>
      <w:r w:rsidRPr="005250F0">
        <w:rPr>
          <w:lang w:val="ro-RO"/>
        </w:rPr>
        <w:t xml:space="preserve"> de </w:t>
      </w:r>
      <w:r w:rsidR="008F3885" w:rsidRPr="005250F0">
        <w:rPr>
          <w:lang w:val="ro-RO"/>
        </w:rPr>
        <w:t xml:space="preserve">asistența financiară </w:t>
      </w:r>
      <w:r w:rsidRPr="005250F0">
        <w:rPr>
          <w:lang w:val="ro-RO"/>
        </w:rPr>
        <w:t xml:space="preserve">nerambursabilă </w:t>
      </w:r>
      <w:r w:rsidR="008332A3" w:rsidRPr="005250F0">
        <w:rPr>
          <w:lang w:val="ro-RO"/>
        </w:rPr>
        <w:t>menționată</w:t>
      </w:r>
      <w:r w:rsidRPr="005250F0">
        <w:rPr>
          <w:lang w:val="ro-RO"/>
        </w:rPr>
        <w:t xml:space="preserve"> la  </w:t>
      </w:r>
      <w:r w:rsidR="008F3885" w:rsidRPr="005250F0">
        <w:rPr>
          <w:lang w:val="ro-RO"/>
        </w:rPr>
        <w:t>art.</w:t>
      </w:r>
      <w:r w:rsidR="000B7383" w:rsidRPr="005250F0">
        <w:rPr>
          <w:lang w:val="ro-RO"/>
        </w:rPr>
        <w:t xml:space="preserve">9 </w:t>
      </w:r>
      <w:r w:rsidRPr="005250F0">
        <w:rPr>
          <w:lang w:val="ro-RO"/>
        </w:rPr>
        <w:t xml:space="preserve">este suportată în întregime de </w:t>
      </w:r>
      <w:r w:rsidR="008332A3" w:rsidRPr="004978C6">
        <w:rPr>
          <w:lang w:val="ro-RO"/>
        </w:rPr>
        <w:t>parteneri</w:t>
      </w:r>
      <w:r w:rsidR="004978C6">
        <w:rPr>
          <w:lang w:val="ro-RO"/>
        </w:rPr>
        <w:t xml:space="preserve"> corespunzător activităților și bugetului fiecărei părți</w:t>
      </w:r>
      <w:r w:rsidRPr="004978C6">
        <w:rPr>
          <w:lang w:val="ro-RO"/>
        </w:rPr>
        <w:t>.</w:t>
      </w:r>
    </w:p>
    <w:p w:rsidR="00C300B7" w:rsidRPr="005250F0" w:rsidRDefault="00C300B7" w:rsidP="00C300B7">
      <w:pPr>
        <w:ind w:right="-515"/>
        <w:jc w:val="both"/>
        <w:rPr>
          <w:lang w:val="ro-RO"/>
        </w:rPr>
      </w:pPr>
    </w:p>
    <w:p w:rsidR="00C300B7" w:rsidRPr="00103EF4" w:rsidRDefault="004978C6" w:rsidP="00303877">
      <w:pPr>
        <w:tabs>
          <w:tab w:val="left" w:pos="1260"/>
        </w:tabs>
        <w:jc w:val="both"/>
        <w:rPr>
          <w:bCs/>
          <w:lang w:val="ro-RO"/>
        </w:rPr>
      </w:pPr>
      <w:r>
        <w:rPr>
          <w:b/>
          <w:bCs/>
          <w:lang w:val="ro-RO"/>
        </w:rPr>
        <w:t xml:space="preserve">Art.13 </w:t>
      </w:r>
      <w:r w:rsidRPr="00103EF4">
        <w:rPr>
          <w:bCs/>
          <w:lang w:val="ro-RO"/>
        </w:rPr>
        <w:t>Întreprinderea și organizația</w:t>
      </w:r>
      <w:r>
        <w:rPr>
          <w:b/>
          <w:bCs/>
          <w:lang w:val="ro-RO"/>
        </w:rPr>
        <w:t xml:space="preserve"> </w:t>
      </w:r>
      <w:r w:rsidR="00103EF4" w:rsidRPr="00103EF4">
        <w:rPr>
          <w:bCs/>
          <w:lang w:val="ro-RO"/>
        </w:rPr>
        <w:t xml:space="preserve">de cercetare pot efectua </w:t>
      </w:r>
      <w:r w:rsidR="00103EF4">
        <w:rPr>
          <w:bCs/>
          <w:lang w:val="ro-RO"/>
        </w:rPr>
        <w:t>modificări</w:t>
      </w:r>
      <w:r w:rsidR="00303877">
        <w:rPr>
          <w:bCs/>
          <w:lang w:val="ro-RO"/>
        </w:rPr>
        <w:t xml:space="preserve"> prin act adițional</w:t>
      </w:r>
      <w:r w:rsidR="00103EF4">
        <w:rPr>
          <w:bCs/>
          <w:lang w:val="ro-RO"/>
        </w:rPr>
        <w:t xml:space="preserve"> </w:t>
      </w:r>
      <w:r w:rsidR="00303877">
        <w:rPr>
          <w:bCs/>
          <w:lang w:val="ro-RO"/>
        </w:rPr>
        <w:t>în limita de 10% din suma înscrisă inițial într-o  categorie de cheltuieli în care se înregistrează economii , cu comunicarea acestuia în termen de 5 zile de la data modificării.</w:t>
      </w:r>
    </w:p>
    <w:p w:rsidR="00705469" w:rsidRPr="005250F0" w:rsidRDefault="00705469" w:rsidP="00705469">
      <w:pPr>
        <w:tabs>
          <w:tab w:val="left" w:pos="1260"/>
        </w:tabs>
        <w:jc w:val="both"/>
        <w:rPr>
          <w:lang w:val="ro-RO"/>
        </w:rPr>
      </w:pPr>
    </w:p>
    <w:p w:rsidR="00EE1FB1" w:rsidRPr="005250F0" w:rsidRDefault="00941138" w:rsidP="00AA307A">
      <w:pPr>
        <w:tabs>
          <w:tab w:val="left" w:pos="1260"/>
        </w:tabs>
        <w:jc w:val="both"/>
        <w:rPr>
          <w:b/>
          <w:bCs/>
          <w:lang w:val="ro-RO"/>
        </w:rPr>
      </w:pPr>
      <w:r w:rsidRPr="005250F0">
        <w:rPr>
          <w:b/>
          <w:bCs/>
          <w:lang w:val="ro-RO"/>
        </w:rPr>
        <w:t>IV. CHELTUIELI ELIGIBILE</w:t>
      </w:r>
    </w:p>
    <w:p w:rsidR="000B7383" w:rsidRPr="005250F0" w:rsidRDefault="000B7383" w:rsidP="00E16624">
      <w:pPr>
        <w:pStyle w:val="Head2-Alin"/>
        <w:numPr>
          <w:ilvl w:val="0"/>
          <w:numId w:val="0"/>
        </w:numPr>
        <w:tabs>
          <w:tab w:val="clear" w:pos="2880"/>
          <w:tab w:val="right" w:pos="426"/>
        </w:tabs>
        <w:spacing w:before="0" w:after="0"/>
        <w:rPr>
          <w:rFonts w:ascii="Times New Roman" w:hAnsi="Times New Roman"/>
          <w:b/>
          <w:sz w:val="24"/>
        </w:rPr>
      </w:pPr>
    </w:p>
    <w:p w:rsidR="00E16624" w:rsidRPr="005250F0" w:rsidRDefault="00941138" w:rsidP="00E16624">
      <w:pPr>
        <w:pStyle w:val="Head2-Alin"/>
        <w:numPr>
          <w:ilvl w:val="0"/>
          <w:numId w:val="0"/>
        </w:numPr>
        <w:tabs>
          <w:tab w:val="clear" w:pos="2880"/>
          <w:tab w:val="right" w:pos="426"/>
        </w:tabs>
        <w:spacing w:before="0" w:after="0"/>
        <w:rPr>
          <w:rFonts w:ascii="Times New Roman" w:hAnsi="Times New Roman"/>
          <w:sz w:val="24"/>
        </w:rPr>
      </w:pPr>
      <w:r w:rsidRPr="005250F0">
        <w:rPr>
          <w:rFonts w:ascii="Times New Roman" w:hAnsi="Times New Roman"/>
          <w:b/>
          <w:sz w:val="24"/>
        </w:rPr>
        <w:t xml:space="preserve">Art. </w:t>
      </w:r>
      <w:r w:rsidR="000B7383" w:rsidRPr="005250F0">
        <w:rPr>
          <w:rFonts w:ascii="Times New Roman" w:hAnsi="Times New Roman"/>
          <w:b/>
          <w:sz w:val="24"/>
        </w:rPr>
        <w:t>13</w:t>
      </w:r>
      <w:r w:rsidR="00C37AD0">
        <w:rPr>
          <w:rFonts w:ascii="Times New Roman" w:hAnsi="Times New Roman"/>
          <w:sz w:val="24"/>
          <w:vertAlign w:val="superscript"/>
        </w:rPr>
        <w:t>1</w:t>
      </w:r>
      <w:r w:rsidR="000B7383" w:rsidRPr="005250F0">
        <w:rPr>
          <w:rFonts w:ascii="Times New Roman" w:hAnsi="Times New Roman"/>
          <w:b/>
          <w:sz w:val="24"/>
        </w:rPr>
        <w:t xml:space="preserve"> </w:t>
      </w:r>
      <w:r w:rsidRPr="005250F0">
        <w:rPr>
          <w:rFonts w:ascii="Times New Roman" w:hAnsi="Times New Roman"/>
          <w:sz w:val="24"/>
        </w:rPr>
        <w:t xml:space="preserve"> </w:t>
      </w:r>
      <w:r w:rsidR="00E16624" w:rsidRPr="005250F0">
        <w:rPr>
          <w:rFonts w:ascii="Times New Roman" w:hAnsi="Times New Roman"/>
          <w:sz w:val="24"/>
        </w:rPr>
        <w:t xml:space="preserve">Cheltuielile aferente </w:t>
      </w:r>
      <w:r w:rsidR="00303877">
        <w:rPr>
          <w:rFonts w:ascii="Times New Roman" w:hAnsi="Times New Roman"/>
          <w:sz w:val="24"/>
        </w:rPr>
        <w:t xml:space="preserve"> activităților </w:t>
      </w:r>
      <w:r w:rsidR="000B7383" w:rsidRPr="005250F0">
        <w:rPr>
          <w:rFonts w:ascii="Times New Roman" w:hAnsi="Times New Roman"/>
          <w:sz w:val="24"/>
        </w:rPr>
        <w:t>din prezentul contract</w:t>
      </w:r>
      <w:r w:rsidR="00E16624" w:rsidRPr="005250F0">
        <w:rPr>
          <w:rFonts w:ascii="Times New Roman" w:hAnsi="Times New Roman"/>
          <w:sz w:val="24"/>
        </w:rPr>
        <w:t xml:space="preserve"> sunt considerate eligibile dacă </w:t>
      </w:r>
      <w:r w:rsidR="000741F5">
        <w:rPr>
          <w:rFonts w:ascii="Times New Roman" w:hAnsi="Times New Roman"/>
          <w:sz w:val="24"/>
        </w:rPr>
        <w:t xml:space="preserve">sunt </w:t>
      </w:r>
      <w:r w:rsidR="000741F5" w:rsidRPr="001C5479">
        <w:rPr>
          <w:rFonts w:ascii="Times New Roman" w:hAnsi="Times New Roman"/>
          <w:sz w:val="24"/>
        </w:rPr>
        <w:t xml:space="preserve">cuprinse în Cererea de Finanțare a organizației de cercetare, anexa 2 la contractul de finanțare nr......... &lt;cod SMIS2014+&gt;  și </w:t>
      </w:r>
      <w:r w:rsidR="00E16624" w:rsidRPr="005250F0">
        <w:rPr>
          <w:rFonts w:ascii="Times New Roman" w:hAnsi="Times New Roman"/>
          <w:sz w:val="24"/>
        </w:rPr>
        <w:t xml:space="preserve">sunt în conformitate cu: </w:t>
      </w:r>
    </w:p>
    <w:p w:rsidR="00E16624" w:rsidRPr="00420225" w:rsidRDefault="00E16624" w:rsidP="00E16624">
      <w:pPr>
        <w:pStyle w:val="BodyText"/>
        <w:numPr>
          <w:ilvl w:val="0"/>
          <w:numId w:val="31"/>
        </w:numPr>
        <w:suppressAutoHyphens/>
        <w:spacing w:after="0"/>
        <w:ind w:left="851"/>
        <w:contextualSpacing/>
        <w:jc w:val="both"/>
        <w:rPr>
          <w:lang w:val="ro-RO"/>
        </w:rPr>
      </w:pPr>
      <w:r w:rsidRPr="00420225">
        <w:rPr>
          <w:lang w:val="ro-RO"/>
        </w:rPr>
        <w:t xml:space="preserve">Legislația națională și europeană aplicabilă </w:t>
      </w:r>
    </w:p>
    <w:p w:rsidR="00E16624" w:rsidRPr="00420225" w:rsidRDefault="00E16624" w:rsidP="00E16624">
      <w:pPr>
        <w:pStyle w:val="BodyText"/>
        <w:numPr>
          <w:ilvl w:val="0"/>
          <w:numId w:val="31"/>
        </w:numPr>
        <w:suppressAutoHyphens/>
        <w:spacing w:after="0"/>
        <w:ind w:left="851"/>
        <w:contextualSpacing/>
        <w:jc w:val="both"/>
        <w:rPr>
          <w:lang w:val="ro-RO"/>
        </w:rPr>
      </w:pPr>
      <w:r w:rsidRPr="00420225">
        <w:rPr>
          <w:lang w:val="ro-RO"/>
        </w:rPr>
        <w:t>Ghidul Solicitantului</w:t>
      </w:r>
    </w:p>
    <w:p w:rsidR="00E16624" w:rsidRPr="00420225" w:rsidRDefault="00E16624" w:rsidP="00E16624">
      <w:pPr>
        <w:pStyle w:val="BodyText"/>
        <w:numPr>
          <w:ilvl w:val="0"/>
          <w:numId w:val="31"/>
        </w:numPr>
        <w:suppressAutoHyphens/>
        <w:spacing w:after="0"/>
        <w:ind w:left="851"/>
        <w:contextualSpacing/>
        <w:jc w:val="both"/>
        <w:rPr>
          <w:lang w:val="ro-RO"/>
        </w:rPr>
      </w:pPr>
      <w:r w:rsidRPr="00420225">
        <w:rPr>
          <w:lang w:val="ro-RO"/>
        </w:rPr>
        <w:t xml:space="preserve">Prezentul Contract </w:t>
      </w:r>
    </w:p>
    <w:p w:rsidR="00941138" w:rsidRPr="005250F0" w:rsidRDefault="00941138" w:rsidP="00941138">
      <w:pPr>
        <w:ind w:right="-515"/>
        <w:jc w:val="both"/>
        <w:rPr>
          <w:lang w:val="ro-RO"/>
        </w:rPr>
      </w:pPr>
    </w:p>
    <w:p w:rsidR="00941138" w:rsidRDefault="00941138" w:rsidP="00384D1D">
      <w:pPr>
        <w:ind w:right="-11"/>
        <w:jc w:val="both"/>
        <w:rPr>
          <w:lang w:val="ro-RO"/>
        </w:rPr>
      </w:pPr>
      <w:r w:rsidRPr="005250F0">
        <w:rPr>
          <w:b/>
          <w:lang w:val="ro-RO"/>
        </w:rPr>
        <w:t xml:space="preserve">Art. </w:t>
      </w:r>
      <w:r w:rsidR="000B7383" w:rsidRPr="005250F0">
        <w:rPr>
          <w:b/>
          <w:lang w:val="ro-RO"/>
        </w:rPr>
        <w:t xml:space="preserve">14 </w:t>
      </w:r>
      <w:r w:rsidR="000B7383" w:rsidRPr="005250F0">
        <w:rPr>
          <w:lang w:val="ro-RO"/>
        </w:rPr>
        <w:t xml:space="preserve"> </w:t>
      </w:r>
      <w:r w:rsidRPr="005250F0">
        <w:rPr>
          <w:lang w:val="ro-RO"/>
        </w:rPr>
        <w:t>Valoarea activităților CD prestate de organizația de cercetare în colaborare trebuie să fie de cel puțin 10% și cel mult 50% din valoarea eligibilă a activităților CD realizate în colaborare cu întreprinderea</w:t>
      </w:r>
      <w:r w:rsidR="00763F51">
        <w:rPr>
          <w:lang w:val="ro-RO"/>
        </w:rPr>
        <w:t xml:space="preserve"> </w:t>
      </w:r>
      <w:r w:rsidR="00763F51" w:rsidRPr="00175AE0">
        <w:rPr>
          <w:lang w:val="ro-RO"/>
        </w:rPr>
        <w:t>și să fie realizate în perioada prevăzută la art.6 din prezentul contract</w:t>
      </w:r>
      <w:r w:rsidRPr="00175AE0">
        <w:rPr>
          <w:lang w:val="ro-RO"/>
        </w:rPr>
        <w:t>.</w:t>
      </w:r>
    </w:p>
    <w:p w:rsidR="00C37AD0" w:rsidRDefault="00C37AD0" w:rsidP="00384D1D">
      <w:pPr>
        <w:ind w:right="-11"/>
        <w:jc w:val="both"/>
        <w:rPr>
          <w:lang w:val="ro-RO"/>
        </w:rPr>
      </w:pPr>
    </w:p>
    <w:p w:rsidR="00C37AD0" w:rsidRPr="00175AE0" w:rsidRDefault="00C37AD0" w:rsidP="00384D1D">
      <w:pPr>
        <w:ind w:right="-11"/>
        <w:jc w:val="both"/>
        <w:rPr>
          <w:lang w:val="ro-RO"/>
        </w:rPr>
      </w:pPr>
      <w:r w:rsidRPr="00C37AD0">
        <w:rPr>
          <w:b/>
          <w:lang w:val="en-US"/>
        </w:rPr>
        <w:t>Art.14</w:t>
      </w:r>
      <w:r w:rsidRPr="00C37AD0">
        <w:rPr>
          <w:b/>
          <w:vertAlign w:val="superscript"/>
          <w:lang w:val="en-US"/>
        </w:rPr>
        <w:t>1</w:t>
      </w:r>
      <w:r w:rsidRPr="00C37AD0">
        <w:rPr>
          <w:b/>
          <w:lang w:val="en-US"/>
        </w:rPr>
        <w:t xml:space="preserve"> </w:t>
      </w:r>
      <w:r w:rsidR="0088396B" w:rsidRPr="00E22A0E">
        <w:t>În vederea garantării îndeplinirii obligațiilor de către Întreprindere, Organizația de cercetare poate</w:t>
      </w:r>
      <w:r w:rsidR="0088396B">
        <w:t xml:space="preserve"> </w:t>
      </w:r>
      <w:r w:rsidR="0088396B" w:rsidRPr="00E22A0E">
        <w:t>solicita întreprinderii</w:t>
      </w:r>
      <w:r w:rsidR="0088396B">
        <w:t>, dacă consideră necesar,</w:t>
      </w:r>
      <w:r w:rsidR="0088396B" w:rsidRPr="00E22A0E">
        <w:t xml:space="preserve">  prezentarea unui instrument de </w:t>
      </w:r>
      <w:r w:rsidR="0088396B">
        <w:t xml:space="preserve">asigurare/ </w:t>
      </w:r>
      <w:r w:rsidR="0088396B" w:rsidRPr="00E22A0E">
        <w:t>garantare</w:t>
      </w:r>
      <w:r w:rsidR="0088396B">
        <w:t xml:space="preserve"> de bună execuție</w:t>
      </w:r>
      <w:r w:rsidR="0088396B" w:rsidRPr="00E22A0E">
        <w:t xml:space="preserve"> prin contract și stabili un termen în care acest instrument de </w:t>
      </w:r>
      <w:r w:rsidR="0088396B">
        <w:t xml:space="preserve">asigurare/ </w:t>
      </w:r>
      <w:r w:rsidR="0088396B" w:rsidRPr="00E22A0E">
        <w:t xml:space="preserve">garantare să fie prezentat, de la data </w:t>
      </w:r>
      <w:r w:rsidR="0088396B">
        <w:t>aprobării</w:t>
      </w:r>
      <w:r w:rsidR="0088396B" w:rsidRPr="00E22A0E">
        <w:t xml:space="preserve"> contractului.</w:t>
      </w:r>
      <w:r w:rsidR="0088396B">
        <w:t xml:space="preserve"> Instrumentul solicitat este în favoarea Organizației de Cercetare</w:t>
      </w:r>
      <w:r w:rsidRPr="00E22A0E">
        <w:t>.</w:t>
      </w:r>
    </w:p>
    <w:p w:rsidR="00941138" w:rsidRPr="005250F0" w:rsidRDefault="00941138" w:rsidP="00941138">
      <w:pPr>
        <w:tabs>
          <w:tab w:val="num" w:pos="720"/>
        </w:tabs>
        <w:spacing w:before="480" w:after="240" w:line="360" w:lineRule="auto"/>
        <w:jc w:val="both"/>
        <w:rPr>
          <w:b/>
          <w:caps/>
          <w:lang w:val="ro-RO"/>
        </w:rPr>
      </w:pPr>
      <w:r w:rsidRPr="005250F0">
        <w:rPr>
          <w:b/>
          <w:caps/>
          <w:lang w:val="ro-RO"/>
        </w:rPr>
        <w:t>V. RAMBURSAREA CHELTUIELILOR</w:t>
      </w:r>
    </w:p>
    <w:p w:rsidR="000B7383" w:rsidRPr="005250F0" w:rsidRDefault="00164237" w:rsidP="00B767D0">
      <w:pPr>
        <w:numPr>
          <w:ilvl w:val="1"/>
          <w:numId w:val="0"/>
        </w:numPr>
        <w:jc w:val="both"/>
        <w:rPr>
          <w:lang w:val="ro-RO"/>
        </w:rPr>
      </w:pPr>
      <w:r w:rsidRPr="00420225">
        <w:rPr>
          <w:b/>
          <w:lang w:val="ro-RO"/>
        </w:rPr>
        <w:t>Art. 15</w:t>
      </w:r>
      <w:r w:rsidRPr="005250F0">
        <w:rPr>
          <w:lang w:val="ro-RO"/>
        </w:rPr>
        <w:t xml:space="preserve"> </w:t>
      </w:r>
      <w:r w:rsidR="000B7383" w:rsidRPr="005250F0">
        <w:rPr>
          <w:lang w:val="ro-RO"/>
        </w:rPr>
        <w:t xml:space="preserve"> </w:t>
      </w:r>
      <w:r w:rsidR="00B767D0" w:rsidRPr="00EF6160">
        <w:t xml:space="preserve">Întreprinderea face dovada </w:t>
      </w:r>
      <w:r w:rsidR="00B767D0">
        <w:t>plății</w:t>
      </w:r>
      <w:r w:rsidR="00B767D0" w:rsidRPr="00EF6160">
        <w:t xml:space="preserve"> </w:t>
      </w:r>
      <w:r w:rsidR="00581C7C">
        <w:t>cofinan</w:t>
      </w:r>
      <w:r w:rsidR="00581C7C">
        <w:rPr>
          <w:lang w:val="ro-RO"/>
        </w:rPr>
        <w:t>țării</w:t>
      </w:r>
      <w:r w:rsidR="002B246D" w:rsidRPr="00581C7C">
        <w:t xml:space="preserve"> </w:t>
      </w:r>
      <w:r w:rsidR="00B767D0" w:rsidRPr="00581C7C">
        <w:t>proprii</w:t>
      </w:r>
      <w:r w:rsidR="00B767D0" w:rsidRPr="00EF6160">
        <w:t xml:space="preserve"> în conformitate cu un calendar stabilit pe activități realizate și în corelare cu prevederile </w:t>
      </w:r>
      <w:r w:rsidR="00B767D0" w:rsidRPr="00EF6160">
        <w:rPr>
          <w:noProof/>
        </w:rPr>
        <w:t>devizului din anexa 1 la prezentul contract</w:t>
      </w:r>
      <w:r w:rsidR="00B767D0">
        <w:rPr>
          <w:noProof/>
        </w:rPr>
        <w:t>.</w:t>
      </w:r>
    </w:p>
    <w:p w:rsidR="00B71622" w:rsidRPr="005250F0" w:rsidRDefault="00B71622" w:rsidP="00B71622">
      <w:pPr>
        <w:spacing w:before="120"/>
        <w:jc w:val="both"/>
        <w:rPr>
          <w:lang w:val="ro-RO"/>
        </w:rPr>
      </w:pPr>
      <w:r w:rsidRPr="005250F0">
        <w:rPr>
          <w:b/>
          <w:lang w:val="ro-RO"/>
        </w:rPr>
        <w:t>Art. 16</w:t>
      </w:r>
      <w:r w:rsidRPr="005250F0">
        <w:rPr>
          <w:lang w:val="ro-RO"/>
        </w:rPr>
        <w:t xml:space="preserve"> În vederea </w:t>
      </w:r>
      <w:r>
        <w:rPr>
          <w:lang w:val="ro-RO"/>
        </w:rPr>
        <w:t xml:space="preserve">întocmirii cererii de </w:t>
      </w:r>
      <w:r w:rsidRPr="005250F0">
        <w:rPr>
          <w:lang w:val="ro-RO"/>
        </w:rPr>
        <w:t>ramburs</w:t>
      </w:r>
      <w:r>
        <w:rPr>
          <w:lang w:val="ro-RO"/>
        </w:rPr>
        <w:t>are</w:t>
      </w:r>
      <w:r w:rsidR="0096531C">
        <w:rPr>
          <w:lang w:val="ro-RO"/>
        </w:rPr>
        <w:t xml:space="preserve"> </w:t>
      </w:r>
      <w:r>
        <w:rPr>
          <w:lang w:val="ro-RO"/>
        </w:rPr>
        <w:t>de către Organizație,</w:t>
      </w:r>
      <w:r w:rsidRPr="005250F0">
        <w:rPr>
          <w:lang w:val="ro-RO"/>
        </w:rPr>
        <w:t xml:space="preserve"> Întreprinderea transmite Organizației de cercetare următoarele documente:</w:t>
      </w:r>
    </w:p>
    <w:p w:rsidR="00B71622" w:rsidRPr="005250F0" w:rsidRDefault="00B71622" w:rsidP="00B71622">
      <w:pPr>
        <w:ind w:right="4"/>
        <w:jc w:val="both"/>
        <w:rPr>
          <w:strike/>
          <w:lang w:val="ro-RO"/>
        </w:rPr>
      </w:pPr>
      <w:r w:rsidRPr="005250F0">
        <w:rPr>
          <w:lang w:val="ro-RO"/>
        </w:rPr>
        <w:t xml:space="preserve">a) Procesul verbal de avizare internă pentru activitățile </w:t>
      </w:r>
      <w:r w:rsidR="0096531C">
        <w:rPr>
          <w:lang w:val="ro-RO"/>
        </w:rPr>
        <w:t>desfășurate, în conformitate cu devizul</w:t>
      </w:r>
      <w:r>
        <w:rPr>
          <w:lang w:val="ro-RO"/>
        </w:rPr>
        <w:t xml:space="preserve"> din Anexa 1</w:t>
      </w:r>
      <w:r w:rsidRPr="007C4820">
        <w:rPr>
          <w:lang w:val="ro-RO"/>
        </w:rPr>
        <w:t xml:space="preserve"> </w:t>
      </w:r>
      <w:r w:rsidR="0096531C">
        <w:rPr>
          <w:lang w:val="ro-RO"/>
        </w:rPr>
        <w:t>(</w:t>
      </w:r>
      <w:r w:rsidRPr="007C4820">
        <w:rPr>
          <w:lang w:val="ro-RO"/>
        </w:rPr>
        <w:t>1 exemplar</w:t>
      </w:r>
      <w:r w:rsidR="0096531C">
        <w:rPr>
          <w:lang w:val="ro-RO"/>
        </w:rPr>
        <w:t>)</w:t>
      </w:r>
      <w:r w:rsidRPr="005250F0">
        <w:rPr>
          <w:lang w:val="ro-RO"/>
        </w:rPr>
        <w:t>;</w:t>
      </w:r>
    </w:p>
    <w:p w:rsidR="00B71622" w:rsidRPr="005250F0" w:rsidRDefault="00B71622" w:rsidP="00B71622">
      <w:pPr>
        <w:ind w:right="4"/>
        <w:jc w:val="both"/>
        <w:rPr>
          <w:lang w:val="ro-RO"/>
        </w:rPr>
      </w:pPr>
      <w:r w:rsidRPr="005250F0">
        <w:rPr>
          <w:lang w:val="ro-RO"/>
        </w:rPr>
        <w:t>b) Procesul verbal de recepție</w:t>
      </w:r>
      <w:r w:rsidR="0096531C">
        <w:rPr>
          <w:lang w:val="ro-RO"/>
        </w:rPr>
        <w:t xml:space="preserve"> a rezultatelor  întreprinderii,</w:t>
      </w:r>
      <w:r w:rsidRPr="005250F0">
        <w:rPr>
          <w:lang w:val="ro-RO"/>
        </w:rPr>
        <w:t xml:space="preserve"> aprobat de organizația de cercetare </w:t>
      </w:r>
      <w:r w:rsidRPr="007C4820">
        <w:rPr>
          <w:lang w:val="ro-RO"/>
        </w:rPr>
        <w:t xml:space="preserve"> </w:t>
      </w:r>
      <w:r w:rsidR="0096531C">
        <w:rPr>
          <w:lang w:val="ro-RO"/>
        </w:rPr>
        <w:t>(</w:t>
      </w:r>
      <w:r w:rsidRPr="007C4820">
        <w:rPr>
          <w:lang w:val="ro-RO"/>
        </w:rPr>
        <w:t>1 exemplar</w:t>
      </w:r>
      <w:r w:rsidR="0096531C">
        <w:rPr>
          <w:lang w:val="ro-RO"/>
        </w:rPr>
        <w:t>)</w:t>
      </w:r>
      <w:r w:rsidRPr="005250F0">
        <w:rPr>
          <w:lang w:val="ro-RO"/>
        </w:rPr>
        <w:t>;</w:t>
      </w:r>
    </w:p>
    <w:p w:rsidR="00B71622" w:rsidRPr="005250F0" w:rsidRDefault="00B71622" w:rsidP="00B71622">
      <w:pPr>
        <w:ind w:right="4"/>
        <w:jc w:val="both"/>
        <w:rPr>
          <w:lang w:val="ro-RO"/>
        </w:rPr>
      </w:pPr>
      <w:r w:rsidRPr="005250F0">
        <w:rPr>
          <w:lang w:val="ro-RO"/>
        </w:rPr>
        <w:lastRenderedPageBreak/>
        <w:t>c) Docum</w:t>
      </w:r>
      <w:bookmarkStart w:id="4" w:name="_GoBack"/>
      <w:bookmarkEnd w:id="4"/>
      <w:r w:rsidRPr="005250F0">
        <w:rPr>
          <w:lang w:val="ro-RO"/>
        </w:rPr>
        <w:t xml:space="preserve">ente de raportare aferente activităților efectuate: </w:t>
      </w:r>
      <w:r w:rsidRPr="007C4820">
        <w:rPr>
          <w:lang w:val="ro-RO"/>
        </w:rPr>
        <w:t>raportul științific și raportul echipei de implementare, documentele privind achizițiile, raportul de audit intern (dacă este cazul) etc.</w:t>
      </w:r>
      <w:r w:rsidRPr="005250F0">
        <w:rPr>
          <w:lang w:val="ro-RO"/>
        </w:rPr>
        <w:t xml:space="preserve"> </w:t>
      </w:r>
      <w:r w:rsidRPr="007C4820">
        <w:rPr>
          <w:lang w:val="ro-RO"/>
        </w:rPr>
        <w:t xml:space="preserve"> </w:t>
      </w:r>
      <w:r w:rsidR="0096531C">
        <w:rPr>
          <w:lang w:val="ro-RO"/>
        </w:rPr>
        <w:t>(</w:t>
      </w:r>
      <w:r w:rsidRPr="007C4820">
        <w:rPr>
          <w:lang w:val="ro-RO"/>
        </w:rPr>
        <w:t>1 exemplar</w:t>
      </w:r>
      <w:r w:rsidR="0096531C">
        <w:rPr>
          <w:lang w:val="ro-RO"/>
        </w:rPr>
        <w:t>)</w:t>
      </w:r>
      <w:r w:rsidRPr="007C4820">
        <w:rPr>
          <w:lang w:val="ro-RO"/>
        </w:rPr>
        <w:t>;</w:t>
      </w:r>
    </w:p>
    <w:p w:rsidR="00B71622" w:rsidRPr="005250F0" w:rsidRDefault="00B71622" w:rsidP="00B71622">
      <w:pPr>
        <w:ind w:right="-515"/>
        <w:jc w:val="both"/>
        <w:rPr>
          <w:lang w:val="ro-RO"/>
        </w:rPr>
      </w:pPr>
      <w:r w:rsidRPr="005250F0">
        <w:rPr>
          <w:lang w:val="ro-RO"/>
        </w:rPr>
        <w:t>d) Documente justificati</w:t>
      </w:r>
      <w:r w:rsidR="00BB1188">
        <w:rPr>
          <w:lang w:val="ro-RO"/>
        </w:rPr>
        <w:t xml:space="preserve">ve pentru </w:t>
      </w:r>
      <w:r w:rsidR="00BB1188" w:rsidRPr="00581C7C">
        <w:rPr>
          <w:lang w:val="ro-RO"/>
        </w:rPr>
        <w:t xml:space="preserve">cheltuielile </w:t>
      </w:r>
      <w:r w:rsidR="00581C7C">
        <w:rPr>
          <w:lang w:val="ro-RO"/>
        </w:rPr>
        <w:t>eligibile</w:t>
      </w:r>
      <w:r w:rsidRPr="00581C7C">
        <w:rPr>
          <w:lang w:val="ro-RO"/>
        </w:rPr>
        <w:t xml:space="preserve"> efectuate</w:t>
      </w:r>
      <w:r w:rsidRPr="00FC5992">
        <w:rPr>
          <w:color w:val="FF0000"/>
          <w:lang w:val="ro-RO"/>
        </w:rPr>
        <w:t>:</w:t>
      </w:r>
    </w:p>
    <w:p w:rsidR="00B71622" w:rsidRDefault="00B71622" w:rsidP="00581C7C">
      <w:pPr>
        <w:pStyle w:val="Text1"/>
        <w:numPr>
          <w:ilvl w:val="0"/>
          <w:numId w:val="17"/>
        </w:numPr>
        <w:tabs>
          <w:tab w:val="clear" w:pos="405"/>
          <w:tab w:val="num" w:pos="1125"/>
        </w:tabs>
        <w:spacing w:after="0"/>
        <w:ind w:left="1125"/>
        <w:rPr>
          <w:szCs w:val="24"/>
          <w:lang w:eastAsia="ro-RO"/>
        </w:rPr>
      </w:pPr>
      <w:r w:rsidRPr="005250F0">
        <w:rPr>
          <w:szCs w:val="24"/>
          <w:lang w:eastAsia="ro-RO"/>
        </w:rPr>
        <w:t>Copii certificate care să conţină menţiunea „conform cu originalul”, ştampila şi semnătura reprezentantului legal al acestuia, după următoarele documente: facturi</w:t>
      </w:r>
      <w:r>
        <w:rPr>
          <w:szCs w:val="24"/>
          <w:lang w:eastAsia="ro-RO"/>
        </w:rPr>
        <w:t xml:space="preserve">  cu mențiunea </w:t>
      </w:r>
      <w:r w:rsidRPr="007C4820">
        <w:t>„conform cu originalul”, ştampila şi semnătura reprezentantului legal</w:t>
      </w:r>
      <w:r>
        <w:rPr>
          <w:szCs w:val="24"/>
          <w:lang w:eastAsia="ro-RO"/>
        </w:rPr>
        <w:t xml:space="preserve">, inscripționate cu </w:t>
      </w:r>
      <w:r w:rsidRPr="007C4820">
        <w:t>„</w:t>
      </w:r>
      <w:r>
        <w:t xml:space="preserve"> Finanțat în cadrul POC, Axa Prioritară </w:t>
      </w:r>
      <w:r w:rsidRPr="007C4820">
        <w:t>„</w:t>
      </w:r>
      <w:r>
        <w:t>Cercetare, dezvoltare tehnologică și inovare în sprijinul competitivității economice și dezvoltării afacerilor, Prioritatea de investiții .........</w:t>
      </w:r>
      <w:r w:rsidRPr="007C4820">
        <w:t>”</w:t>
      </w:r>
      <w:r>
        <w:t xml:space="preserve">, </w:t>
      </w:r>
      <w:r>
        <w:rPr>
          <w:szCs w:val="24"/>
          <w:lang w:eastAsia="ro-RO"/>
        </w:rPr>
        <w:t>codul SMIS2014+ și numărul contractului subsidiar</w:t>
      </w:r>
      <w:r w:rsidRPr="007C4820">
        <w:t>”</w:t>
      </w:r>
      <w:r>
        <w:rPr>
          <w:szCs w:val="24"/>
          <w:lang w:eastAsia="ro-RO"/>
        </w:rPr>
        <w:t>, ordine de plată/dispoziții de plată externe</w:t>
      </w:r>
      <w:r w:rsidRPr="005250F0">
        <w:rPr>
          <w:szCs w:val="24"/>
          <w:lang w:eastAsia="ro-RO"/>
        </w:rPr>
        <w:t xml:space="preserve">, extrase </w:t>
      </w:r>
      <w:r>
        <w:rPr>
          <w:szCs w:val="24"/>
          <w:lang w:eastAsia="ro-RO"/>
        </w:rPr>
        <w:t>de cont</w:t>
      </w:r>
      <w:r w:rsidRPr="005250F0">
        <w:rPr>
          <w:szCs w:val="24"/>
          <w:lang w:eastAsia="ro-RO"/>
        </w:rPr>
        <w:t>,</w:t>
      </w:r>
      <w:r>
        <w:rPr>
          <w:szCs w:val="24"/>
          <w:lang w:eastAsia="ro-RO"/>
        </w:rPr>
        <w:t xml:space="preserve"> dispoziții deplată, registre de casă,</w:t>
      </w:r>
      <w:r w:rsidRPr="005250F0">
        <w:rPr>
          <w:szCs w:val="24"/>
          <w:lang w:eastAsia="ro-RO"/>
        </w:rPr>
        <w:t xml:space="preserve"> alte documente justificative: note contabile, fişe de cont pentru conturile analitice utilizate în evidenţa contabilă a</w:t>
      </w:r>
      <w:r w:rsidR="007155C4">
        <w:rPr>
          <w:szCs w:val="24"/>
          <w:lang w:eastAsia="ro-RO"/>
        </w:rPr>
        <w:t xml:space="preserve"> contractului</w:t>
      </w:r>
      <w:r w:rsidRPr="005250F0">
        <w:rPr>
          <w:szCs w:val="24"/>
          <w:lang w:eastAsia="ro-RO"/>
        </w:rPr>
        <w:t>, balanţe analitice de verificare aferente cererii de rambursare în cauză</w:t>
      </w:r>
      <w:r w:rsidR="0096531C">
        <w:rPr>
          <w:szCs w:val="24"/>
          <w:lang w:eastAsia="ro-RO"/>
        </w:rPr>
        <w:t xml:space="preserve">, alte documente justificative </w:t>
      </w:r>
      <w:r w:rsidRPr="005250F0">
        <w:rPr>
          <w:szCs w:val="24"/>
          <w:lang w:eastAsia="ro-RO"/>
        </w:rPr>
        <w:t xml:space="preserve"> </w:t>
      </w:r>
      <w:r w:rsidR="0096531C">
        <w:rPr>
          <w:szCs w:val="24"/>
          <w:lang w:eastAsia="ro-RO"/>
        </w:rPr>
        <w:t>(</w:t>
      </w:r>
      <w:r w:rsidR="00516BD5">
        <w:rPr>
          <w:szCs w:val="24"/>
          <w:lang w:eastAsia="ro-RO"/>
        </w:rPr>
        <w:t xml:space="preserve">în câte </w:t>
      </w:r>
      <w:r w:rsidRPr="005250F0">
        <w:rPr>
          <w:szCs w:val="24"/>
          <w:lang w:eastAsia="ro-RO"/>
        </w:rPr>
        <w:t>1 exemplar</w:t>
      </w:r>
      <w:r w:rsidR="0096531C">
        <w:rPr>
          <w:szCs w:val="24"/>
          <w:lang w:eastAsia="ro-RO"/>
        </w:rPr>
        <w:t>)</w:t>
      </w:r>
      <w:r w:rsidRPr="005250F0">
        <w:rPr>
          <w:szCs w:val="24"/>
          <w:lang w:eastAsia="ro-RO"/>
        </w:rPr>
        <w:t>;</w:t>
      </w:r>
    </w:p>
    <w:p w:rsidR="00581C7C" w:rsidRPr="00581C7C" w:rsidRDefault="00581C7C" w:rsidP="00581C7C">
      <w:pPr>
        <w:pStyle w:val="Text1"/>
        <w:numPr>
          <w:ilvl w:val="0"/>
          <w:numId w:val="17"/>
        </w:numPr>
        <w:tabs>
          <w:tab w:val="clear" w:pos="405"/>
          <w:tab w:val="num" w:pos="1125"/>
        </w:tabs>
        <w:spacing w:after="0"/>
        <w:ind w:left="1125"/>
        <w:rPr>
          <w:szCs w:val="24"/>
          <w:lang w:eastAsia="ro-RO"/>
        </w:rPr>
      </w:pPr>
      <w:r>
        <w:rPr>
          <w:szCs w:val="24"/>
          <w:lang w:eastAsia="ro-RO"/>
        </w:rPr>
        <w:t>Dovada plății cofinanțării (1 exemplar)</w:t>
      </w:r>
    </w:p>
    <w:p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 xml:space="preserve">Pentru procedura de achiziții: </w:t>
      </w:r>
      <w:r>
        <w:rPr>
          <w:szCs w:val="24"/>
        </w:rPr>
        <w:t>copie conform cu originalul a dosarului achiziției</w:t>
      </w:r>
      <w:r w:rsidR="0096531C">
        <w:rPr>
          <w:szCs w:val="24"/>
        </w:rPr>
        <w:t xml:space="preserve">  </w:t>
      </w:r>
      <w:r w:rsidRPr="005250F0">
        <w:rPr>
          <w:szCs w:val="24"/>
        </w:rPr>
        <w:t xml:space="preserve"> </w:t>
      </w:r>
      <w:r w:rsidR="0096531C">
        <w:rPr>
          <w:szCs w:val="24"/>
        </w:rPr>
        <w:t>(</w:t>
      </w:r>
      <w:r w:rsidRPr="005250F0">
        <w:rPr>
          <w:szCs w:val="24"/>
        </w:rPr>
        <w:t>1 exemplar</w:t>
      </w:r>
      <w:r w:rsidR="0096531C">
        <w:rPr>
          <w:szCs w:val="24"/>
        </w:rPr>
        <w:t>)</w:t>
      </w:r>
      <w:r w:rsidRPr="005250F0">
        <w:rPr>
          <w:szCs w:val="24"/>
        </w:rPr>
        <w:t xml:space="preserve"> ;</w:t>
      </w:r>
    </w:p>
    <w:p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Pentru achiziții de bunuri: copie certificată NRCD, copie certificată după procesul verbal de predare-primire a bunurilor sau după procesul</w:t>
      </w:r>
      <w:r w:rsidR="0096531C">
        <w:rPr>
          <w:szCs w:val="24"/>
        </w:rPr>
        <w:t xml:space="preserve"> verbal de punere în funcțiune </w:t>
      </w:r>
      <w:r w:rsidRPr="005250F0">
        <w:rPr>
          <w:szCs w:val="24"/>
        </w:rPr>
        <w:t xml:space="preserve"> </w:t>
      </w:r>
      <w:r w:rsidR="0096531C">
        <w:rPr>
          <w:szCs w:val="24"/>
        </w:rPr>
        <w:t>(</w:t>
      </w:r>
      <w:r w:rsidRPr="005250F0">
        <w:rPr>
          <w:szCs w:val="24"/>
        </w:rPr>
        <w:t>1 exemplar</w:t>
      </w:r>
      <w:r w:rsidR="0096531C">
        <w:rPr>
          <w:szCs w:val="24"/>
        </w:rPr>
        <w:t>)</w:t>
      </w:r>
      <w:r w:rsidRPr="005250F0">
        <w:rPr>
          <w:szCs w:val="24"/>
        </w:rPr>
        <w:t>;</w:t>
      </w:r>
    </w:p>
    <w:p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 xml:space="preserve">Pentru cheltuieli cu amortizarea: declarație privind metoda de calcul a amortizării și valoarea lunară a acesteia, </w:t>
      </w:r>
      <w:r>
        <w:rPr>
          <w:szCs w:val="24"/>
        </w:rPr>
        <w:t xml:space="preserve">fișa mijlocului fix, </w:t>
      </w:r>
      <w:r w:rsidRPr="005250F0">
        <w:rPr>
          <w:szCs w:val="24"/>
        </w:rPr>
        <w:t xml:space="preserve">pentru fiecare mijloc fix </w:t>
      </w:r>
      <w:r w:rsidRPr="005250F0">
        <w:rPr>
          <w:szCs w:val="24"/>
          <w:lang w:eastAsia="ro-RO"/>
        </w:rPr>
        <w:t xml:space="preserve"> </w:t>
      </w:r>
      <w:r w:rsidR="00516BD5">
        <w:rPr>
          <w:szCs w:val="24"/>
          <w:lang w:eastAsia="ro-RO"/>
        </w:rPr>
        <w:t>(</w:t>
      </w:r>
      <w:r w:rsidRPr="005250F0">
        <w:rPr>
          <w:szCs w:val="24"/>
          <w:lang w:eastAsia="ro-RO"/>
        </w:rPr>
        <w:t>1 exemplar</w:t>
      </w:r>
      <w:r w:rsidR="00516BD5">
        <w:rPr>
          <w:szCs w:val="24"/>
          <w:lang w:eastAsia="ro-RO"/>
        </w:rPr>
        <w:t>)</w:t>
      </w:r>
      <w:r w:rsidRPr="005250F0">
        <w:rPr>
          <w:szCs w:val="24"/>
        </w:rPr>
        <w:t>;</w:t>
      </w:r>
    </w:p>
    <w:p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 xml:space="preserve">Pentru prestări servicii: fotocopii certificate a proceselor verbale de recepție a serviciilor achiziționate, fotocopii certificate ale devizelor financiare ale serviciilor achiziționate, aprobarea beneficiarului pentru documentele remise în cadrul serviciului prestat, alte documente justificative </w:t>
      </w:r>
      <w:r w:rsidR="00516BD5">
        <w:rPr>
          <w:szCs w:val="24"/>
          <w:lang w:eastAsia="ro-RO"/>
        </w:rPr>
        <w:t xml:space="preserve">(în câte </w:t>
      </w:r>
      <w:r w:rsidRPr="005250F0">
        <w:rPr>
          <w:szCs w:val="24"/>
          <w:lang w:eastAsia="ro-RO"/>
        </w:rPr>
        <w:t>1 exemplar</w:t>
      </w:r>
      <w:r w:rsidR="00516BD5">
        <w:rPr>
          <w:szCs w:val="24"/>
          <w:lang w:eastAsia="ro-RO"/>
        </w:rPr>
        <w:t>)</w:t>
      </w:r>
      <w:r w:rsidRPr="005250F0">
        <w:rPr>
          <w:szCs w:val="24"/>
        </w:rPr>
        <w:t>;</w:t>
      </w:r>
    </w:p>
    <w:p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Pentru cheltuieli de personal: foi de prezentă, state de pl</w:t>
      </w:r>
      <w:r w:rsidR="00516BD5">
        <w:rPr>
          <w:szCs w:val="24"/>
        </w:rPr>
        <w:t xml:space="preserve">ată </w:t>
      </w:r>
      <w:r w:rsidRPr="005250F0">
        <w:rPr>
          <w:szCs w:val="24"/>
        </w:rPr>
        <w:t xml:space="preserve"> </w:t>
      </w:r>
      <w:r w:rsidR="00516BD5">
        <w:rPr>
          <w:szCs w:val="24"/>
        </w:rPr>
        <w:t>(</w:t>
      </w:r>
      <w:r w:rsidR="00516BD5">
        <w:rPr>
          <w:szCs w:val="24"/>
          <w:lang w:eastAsia="ro-RO"/>
        </w:rPr>
        <w:t xml:space="preserve">în câte </w:t>
      </w:r>
      <w:r w:rsidRPr="005250F0">
        <w:rPr>
          <w:szCs w:val="24"/>
        </w:rPr>
        <w:t>1 exemplar</w:t>
      </w:r>
      <w:r w:rsidR="00516BD5">
        <w:rPr>
          <w:szCs w:val="24"/>
        </w:rPr>
        <w:t>)</w:t>
      </w:r>
      <w:r w:rsidRPr="005250F0">
        <w:rPr>
          <w:szCs w:val="24"/>
        </w:rPr>
        <w:t>.</w:t>
      </w:r>
    </w:p>
    <w:p w:rsidR="00B71622" w:rsidRPr="005250F0" w:rsidRDefault="00B71622" w:rsidP="00B71622">
      <w:pPr>
        <w:ind w:right="-515"/>
        <w:jc w:val="both"/>
        <w:rPr>
          <w:b/>
          <w:u w:val="single"/>
          <w:lang w:val="ro-RO"/>
        </w:rPr>
      </w:pPr>
    </w:p>
    <w:p w:rsidR="00B71622" w:rsidRPr="005250F0" w:rsidRDefault="00B71622" w:rsidP="006706B4">
      <w:pPr>
        <w:ind w:right="-11"/>
        <w:jc w:val="both"/>
        <w:rPr>
          <w:lang w:val="ro-RO"/>
        </w:rPr>
      </w:pPr>
      <w:r w:rsidRPr="005250F0">
        <w:rPr>
          <w:b/>
          <w:lang w:val="ro-RO"/>
        </w:rPr>
        <w:t xml:space="preserve">Art. 17 </w:t>
      </w:r>
      <w:r w:rsidRPr="005250F0">
        <w:rPr>
          <w:lang w:val="ro-RO"/>
        </w:rPr>
        <w:t>(1). În vederea rambursării cheltuielilor efectuate, Organizația de cercetare depune cererile de rambursare, însoțite de următoarele documente:</w:t>
      </w:r>
    </w:p>
    <w:p w:rsidR="00B71622" w:rsidRPr="005250F0" w:rsidRDefault="00B71622" w:rsidP="00B71622">
      <w:pPr>
        <w:ind w:right="-515"/>
        <w:jc w:val="both"/>
        <w:rPr>
          <w:lang w:val="ro-RO"/>
        </w:rPr>
      </w:pPr>
      <w:r w:rsidRPr="005250F0">
        <w:rPr>
          <w:lang w:val="ro-RO"/>
        </w:rPr>
        <w:t>a) Prezentul Contract subsidiar de colaborare.</w:t>
      </w:r>
    </w:p>
    <w:p w:rsidR="00B71622" w:rsidRPr="005250F0" w:rsidRDefault="00B71622" w:rsidP="006706B4">
      <w:pPr>
        <w:ind w:right="-11"/>
        <w:jc w:val="both"/>
        <w:rPr>
          <w:strike/>
          <w:lang w:val="ro-RO"/>
        </w:rPr>
      </w:pPr>
      <w:r w:rsidRPr="005250F0">
        <w:rPr>
          <w:lang w:val="ro-RO"/>
        </w:rPr>
        <w:t xml:space="preserve">b) Procesul verbal de avizare internă pentru activitățile efectuate (al întreprinderii, al organizației de cercetare și comun pentru activitatea desfășurată) </w:t>
      </w:r>
    </w:p>
    <w:p w:rsidR="00B71622" w:rsidRPr="005250F0" w:rsidRDefault="00B71622" w:rsidP="006706B4">
      <w:pPr>
        <w:ind w:right="-11"/>
        <w:jc w:val="both"/>
        <w:rPr>
          <w:lang w:val="ro-RO"/>
        </w:rPr>
      </w:pPr>
      <w:r w:rsidRPr="005250F0">
        <w:rPr>
          <w:lang w:val="ro-RO"/>
        </w:rPr>
        <w:t xml:space="preserve">c) Procesul verbal de recepție a rezultatelor  (al întreprinderii aprobat de organizația de cercetare </w:t>
      </w:r>
      <w:r>
        <w:rPr>
          <w:lang w:val="ro-RO"/>
        </w:rPr>
        <w:t xml:space="preserve">al Organizației </w:t>
      </w:r>
      <w:r w:rsidRPr="005250F0">
        <w:rPr>
          <w:lang w:val="ro-RO"/>
        </w:rPr>
        <w:t>aprobat de întreprindere și comun pentru activitatea desfășurată</w:t>
      </w:r>
      <w:r>
        <w:rPr>
          <w:lang w:val="ro-RO"/>
        </w:rPr>
        <w:t>)</w:t>
      </w:r>
      <w:r w:rsidRPr="005250F0">
        <w:rPr>
          <w:lang w:val="ro-RO"/>
        </w:rPr>
        <w:t>;</w:t>
      </w:r>
    </w:p>
    <w:p w:rsidR="00B71622" w:rsidRPr="005250F0" w:rsidRDefault="00B71622" w:rsidP="006706B4">
      <w:pPr>
        <w:ind w:right="-11"/>
        <w:jc w:val="both"/>
        <w:rPr>
          <w:lang w:val="ro-RO"/>
        </w:rPr>
      </w:pPr>
      <w:r>
        <w:rPr>
          <w:lang w:val="ro-RO"/>
        </w:rPr>
        <w:t>d</w:t>
      </w:r>
      <w:r w:rsidRPr="005250F0">
        <w:rPr>
          <w:lang w:val="ro-RO"/>
        </w:rPr>
        <w:t xml:space="preserve">) Documente de raportare aferente activităților efectuate: </w:t>
      </w:r>
      <w:r w:rsidRPr="007C4820">
        <w:rPr>
          <w:lang w:val="ro-RO"/>
        </w:rPr>
        <w:t>raportul de progres, însoțit de rapoartele științifice și raportele echipei de implementare, rapoartele de audit intern (dacă este cazul) etc</w:t>
      </w:r>
      <w:r w:rsidRPr="005250F0">
        <w:rPr>
          <w:lang w:val="ro-RO"/>
        </w:rPr>
        <w:t>.</w:t>
      </w:r>
    </w:p>
    <w:p w:rsidR="00B71622" w:rsidRDefault="006706B4" w:rsidP="00B71622">
      <w:pPr>
        <w:ind w:right="-515"/>
        <w:jc w:val="both"/>
        <w:rPr>
          <w:lang w:val="ro-RO"/>
        </w:rPr>
      </w:pPr>
      <w:r>
        <w:rPr>
          <w:lang w:val="ro-RO"/>
        </w:rPr>
        <w:t>e</w:t>
      </w:r>
      <w:r w:rsidR="00B71622" w:rsidRPr="005250F0">
        <w:rPr>
          <w:lang w:val="ro-RO"/>
        </w:rPr>
        <w:t>) Documente</w:t>
      </w:r>
      <w:r w:rsidR="00B71622" w:rsidRPr="007C4820">
        <w:rPr>
          <w:lang w:val="ro-RO"/>
        </w:rPr>
        <w:t xml:space="preserve"> justificative pentru cheltuielile eligibile efectuate de fiecare parte</w:t>
      </w:r>
      <w:r w:rsidR="00B71622" w:rsidRPr="005250F0">
        <w:rPr>
          <w:lang w:val="ro-RO"/>
        </w:rPr>
        <w:t>:</w:t>
      </w:r>
    </w:p>
    <w:p w:rsidR="00B71622" w:rsidRDefault="00B71622" w:rsidP="00B71622">
      <w:pPr>
        <w:ind w:right="-515"/>
        <w:jc w:val="both"/>
        <w:rPr>
          <w:lang w:val="ro-RO"/>
        </w:rPr>
      </w:pPr>
      <w:r>
        <w:rPr>
          <w:lang w:val="ro-RO"/>
        </w:rPr>
        <w:t>- docume</w:t>
      </w:r>
      <w:r w:rsidR="00C94700">
        <w:rPr>
          <w:lang w:val="ro-RO"/>
        </w:rPr>
        <w:t>n</w:t>
      </w:r>
      <w:r>
        <w:rPr>
          <w:lang w:val="ro-RO"/>
        </w:rPr>
        <w:t>tele aferente cheltuielilor efectuate de întreprindere, conform art.16</w:t>
      </w:r>
    </w:p>
    <w:p w:rsidR="00B71622" w:rsidRDefault="00516BD5" w:rsidP="00B71622">
      <w:pPr>
        <w:ind w:right="-515"/>
        <w:jc w:val="both"/>
        <w:rPr>
          <w:lang w:val="ro-RO"/>
        </w:rPr>
      </w:pPr>
      <w:r>
        <w:rPr>
          <w:lang w:val="ro-RO"/>
        </w:rPr>
        <w:t>- dovada plății cofinanță</w:t>
      </w:r>
      <w:r w:rsidR="00B71622">
        <w:rPr>
          <w:lang w:val="ro-RO"/>
        </w:rPr>
        <w:t>rii de către întreprindere.</w:t>
      </w:r>
    </w:p>
    <w:p w:rsidR="00B71622" w:rsidRDefault="00B71622" w:rsidP="00B71622">
      <w:pPr>
        <w:ind w:right="-515"/>
        <w:jc w:val="both"/>
        <w:rPr>
          <w:lang w:val="ro-RO"/>
        </w:rPr>
      </w:pPr>
      <w:r>
        <w:rPr>
          <w:lang w:val="ro-RO"/>
        </w:rPr>
        <w:t>- documentele justificative aferente cheltuielilor Organizației , conform contractului de finanțare.</w:t>
      </w:r>
    </w:p>
    <w:p w:rsidR="00B767D0" w:rsidRDefault="00B767D0" w:rsidP="00B767D0">
      <w:pPr>
        <w:spacing w:after="60"/>
        <w:ind w:firstLine="425"/>
        <w:jc w:val="both"/>
        <w:rPr>
          <w:noProof/>
        </w:rPr>
      </w:pPr>
      <w:r>
        <w:rPr>
          <w:lang w:val="ro-RO"/>
        </w:rPr>
        <w:t xml:space="preserve">(2) </w:t>
      </w:r>
      <w:r>
        <w:rPr>
          <w:noProof/>
        </w:rPr>
        <w:t xml:space="preserve">Sumele reprezentând rambursarea cheltuielilor eligibile </w:t>
      </w:r>
      <w:r>
        <w:rPr>
          <w:lang w:val="en-US"/>
        </w:rPr>
        <w:t xml:space="preserve">autorizate, </w:t>
      </w:r>
      <w:r>
        <w:rPr>
          <w:noProof/>
        </w:rPr>
        <w:t>efectuate de Întreprindere pentru implementarea proiectului vor fi transferate de către Organizația de Cercetare în contul de disponibilități deschis de Întreprindere:</w:t>
      </w:r>
    </w:p>
    <w:p w:rsidR="00B767D0" w:rsidRPr="00603F48" w:rsidRDefault="00B767D0" w:rsidP="00B767D0">
      <w:pPr>
        <w:jc w:val="both"/>
      </w:pPr>
      <w:r w:rsidRPr="00603F48">
        <w:t>- titular ……………...............................................</w:t>
      </w:r>
      <w:r>
        <w:t>....................</w:t>
      </w:r>
      <w:r w:rsidRPr="00603F48">
        <w:t>....(denumirea întreprinderii);</w:t>
      </w:r>
    </w:p>
    <w:p w:rsidR="00B767D0" w:rsidRPr="00603F48" w:rsidRDefault="00B767D0" w:rsidP="00B767D0">
      <w:pPr>
        <w:jc w:val="both"/>
      </w:pPr>
      <w:r w:rsidRPr="00603F48">
        <w:t>- cont număr:  …..………………………………………………..............................................</w:t>
      </w:r>
    </w:p>
    <w:p w:rsidR="00B767D0" w:rsidRPr="00603F48" w:rsidRDefault="00B767D0" w:rsidP="00B767D0">
      <w:pPr>
        <w:jc w:val="both"/>
      </w:pPr>
      <w:r w:rsidRPr="00603F48">
        <w:t>- trezoreria / banca ……………………………………….(denumire, inclusiv filiala si adresa);</w:t>
      </w:r>
    </w:p>
    <w:p w:rsidR="00B767D0" w:rsidRPr="007C4820" w:rsidRDefault="00B767D0" w:rsidP="00B767D0">
      <w:pPr>
        <w:ind w:right="-515"/>
        <w:jc w:val="both"/>
        <w:rPr>
          <w:lang w:val="ro-RO"/>
        </w:rPr>
      </w:pPr>
      <w:r w:rsidRPr="00603F48">
        <w:t xml:space="preserve"> - cod IBAN.............................................................  (cod fiscal) ……………............................</w:t>
      </w:r>
    </w:p>
    <w:p w:rsidR="00941138" w:rsidRPr="00420225" w:rsidRDefault="00B71622" w:rsidP="00B71622">
      <w:pPr>
        <w:spacing w:before="120"/>
        <w:ind w:left="45"/>
        <w:jc w:val="both"/>
        <w:rPr>
          <w:u w:val="single"/>
          <w:lang w:val="ro-RO"/>
        </w:rPr>
      </w:pPr>
      <w:r w:rsidRPr="00BE66E1">
        <w:rPr>
          <w:b/>
          <w:lang w:val="ro-RO"/>
        </w:rPr>
        <w:lastRenderedPageBreak/>
        <w:t xml:space="preserve"> </w:t>
      </w:r>
    </w:p>
    <w:p w:rsidR="00EE1FB1" w:rsidRPr="00420225" w:rsidRDefault="00EE1FB1" w:rsidP="00EE1FB1">
      <w:pPr>
        <w:jc w:val="both"/>
        <w:rPr>
          <w:b/>
          <w:lang w:val="ro-RO"/>
        </w:rPr>
      </w:pPr>
      <w:r w:rsidRPr="00420225">
        <w:rPr>
          <w:b/>
          <w:lang w:val="ro-RO"/>
        </w:rPr>
        <w:t>V</w:t>
      </w:r>
      <w:r w:rsidR="00CB45C7" w:rsidRPr="00420225">
        <w:rPr>
          <w:b/>
          <w:lang w:val="ro-RO"/>
        </w:rPr>
        <w:t>I</w:t>
      </w:r>
      <w:r w:rsidRPr="00420225">
        <w:rPr>
          <w:b/>
          <w:lang w:val="ro-RO"/>
        </w:rPr>
        <w:t xml:space="preserve">. </w:t>
      </w:r>
      <w:r w:rsidR="00763F51">
        <w:rPr>
          <w:b/>
          <w:lang w:val="ro-RO"/>
        </w:rPr>
        <w:t>OBL</w:t>
      </w:r>
      <w:r w:rsidR="001E70F6">
        <w:rPr>
          <w:b/>
          <w:lang w:val="ro-RO"/>
        </w:rPr>
        <w:t>I</w:t>
      </w:r>
      <w:r w:rsidR="00763F51">
        <w:rPr>
          <w:b/>
          <w:lang w:val="ro-RO"/>
        </w:rPr>
        <w:t>GATIILE PĂRȚ</w:t>
      </w:r>
      <w:r w:rsidR="0008546C" w:rsidRPr="00420225">
        <w:rPr>
          <w:b/>
          <w:lang w:val="ro-RO"/>
        </w:rPr>
        <w:t>ILOR</w:t>
      </w:r>
    </w:p>
    <w:p w:rsidR="00EE1FB1" w:rsidRPr="00420225" w:rsidRDefault="00EE1FB1" w:rsidP="00EE1FB1">
      <w:pPr>
        <w:jc w:val="both"/>
        <w:rPr>
          <w:b/>
          <w:u w:val="single"/>
          <w:lang w:val="ro-RO"/>
        </w:rPr>
      </w:pPr>
    </w:p>
    <w:p w:rsidR="00625166" w:rsidRPr="005250F0" w:rsidRDefault="001A723A" w:rsidP="006706B4">
      <w:pPr>
        <w:ind w:right="-11"/>
        <w:jc w:val="both"/>
        <w:rPr>
          <w:lang w:val="ro-RO"/>
        </w:rPr>
      </w:pPr>
      <w:r w:rsidRPr="005250F0">
        <w:rPr>
          <w:b/>
          <w:lang w:val="ro-RO"/>
        </w:rPr>
        <w:t>Art.</w:t>
      </w:r>
      <w:r w:rsidR="00164237" w:rsidRPr="005250F0">
        <w:rPr>
          <w:b/>
          <w:lang w:val="ro-RO"/>
        </w:rPr>
        <w:t xml:space="preserve"> </w:t>
      </w:r>
      <w:r w:rsidRPr="005250F0">
        <w:rPr>
          <w:b/>
          <w:lang w:val="ro-RO"/>
        </w:rPr>
        <w:t>1</w:t>
      </w:r>
      <w:r w:rsidR="006706B4">
        <w:rPr>
          <w:b/>
          <w:lang w:val="ro-RO"/>
        </w:rPr>
        <w:t>8</w:t>
      </w:r>
      <w:r w:rsidR="008039EE" w:rsidRPr="005250F0">
        <w:rPr>
          <w:b/>
          <w:lang w:val="ro-RO"/>
        </w:rPr>
        <w:t xml:space="preserve"> </w:t>
      </w:r>
      <w:r w:rsidR="00164237" w:rsidRPr="005250F0">
        <w:rPr>
          <w:lang w:val="ro-RO"/>
        </w:rPr>
        <w:t>Întreprinderea</w:t>
      </w:r>
      <w:r w:rsidRPr="005250F0">
        <w:rPr>
          <w:lang w:val="ro-RO"/>
        </w:rPr>
        <w:t xml:space="preserve"> și Organizația de cercetare au ca obligație comună să realizeze prevederile </w:t>
      </w:r>
      <w:r w:rsidR="0017673F" w:rsidRPr="005250F0">
        <w:rPr>
          <w:lang w:val="ro-RO"/>
        </w:rPr>
        <w:t xml:space="preserve">prezentului </w:t>
      </w:r>
      <w:r w:rsidRPr="005250F0">
        <w:rPr>
          <w:lang w:val="ro-RO"/>
        </w:rPr>
        <w:t>c</w:t>
      </w:r>
      <w:r w:rsidR="0017673F" w:rsidRPr="005250F0">
        <w:rPr>
          <w:lang w:val="ro-RO"/>
        </w:rPr>
        <w:t>ontract</w:t>
      </w:r>
      <w:r w:rsidRPr="005250F0">
        <w:rPr>
          <w:lang w:val="ro-RO"/>
        </w:rPr>
        <w:t xml:space="preserve"> care se constituie în anexă la Contractul de finanțare nr. &lt;cu titlul&gt; , cu respectarea conținutului cererii de finanțare aprobate. </w:t>
      </w:r>
    </w:p>
    <w:p w:rsidR="00625166" w:rsidRPr="005250F0" w:rsidRDefault="00164237" w:rsidP="006706B4">
      <w:pPr>
        <w:ind w:right="-11"/>
        <w:jc w:val="both"/>
        <w:rPr>
          <w:lang w:val="ro-RO"/>
        </w:rPr>
      </w:pPr>
      <w:r w:rsidRPr="005250F0">
        <w:rPr>
          <w:lang w:val="ro-RO"/>
        </w:rPr>
        <w:t>(</w:t>
      </w:r>
      <w:r w:rsidR="00F9390E" w:rsidRPr="005250F0">
        <w:rPr>
          <w:lang w:val="ro-RO"/>
        </w:rPr>
        <w:t>1</w:t>
      </w:r>
      <w:r w:rsidRPr="005250F0">
        <w:rPr>
          <w:lang w:val="ro-RO"/>
        </w:rPr>
        <w:t>)</w:t>
      </w:r>
      <w:r w:rsidR="00625166" w:rsidRPr="005250F0">
        <w:rPr>
          <w:lang w:val="ro-RO"/>
        </w:rPr>
        <w:t xml:space="preserve"> Părțile </w:t>
      </w:r>
      <w:r w:rsidR="00E44EE1" w:rsidRPr="005250F0">
        <w:rPr>
          <w:lang w:val="ro-RO"/>
        </w:rPr>
        <w:t>își</w:t>
      </w:r>
      <w:r w:rsidR="00625166" w:rsidRPr="005250F0">
        <w:rPr>
          <w:lang w:val="ro-RO"/>
        </w:rPr>
        <w:t xml:space="preserve"> vor asuma integral răspunderea pentru prejudicii</w:t>
      </w:r>
      <w:r w:rsidR="00A13F03" w:rsidRPr="005250F0">
        <w:rPr>
          <w:lang w:val="ro-RO"/>
        </w:rPr>
        <w:t xml:space="preserve">le cauzate </w:t>
      </w:r>
      <w:r w:rsidR="00E44EE1" w:rsidRPr="005250F0">
        <w:rPr>
          <w:lang w:val="ro-RO"/>
        </w:rPr>
        <w:t>terților</w:t>
      </w:r>
      <w:r w:rsidR="00A13F03" w:rsidRPr="005250F0">
        <w:rPr>
          <w:lang w:val="ro-RO"/>
        </w:rPr>
        <w:t xml:space="preserve"> din culpa lor</w:t>
      </w:r>
      <w:r w:rsidR="00625166" w:rsidRPr="005250F0">
        <w:rPr>
          <w:lang w:val="ro-RO"/>
        </w:rPr>
        <w:t xml:space="preserve"> pe parcursul implementării</w:t>
      </w:r>
      <w:r w:rsidR="00A473E6">
        <w:rPr>
          <w:lang w:val="ro-RO"/>
        </w:rPr>
        <w:t xml:space="preserve"> contractului</w:t>
      </w:r>
      <w:r w:rsidR="00625166" w:rsidRPr="005250F0">
        <w:rPr>
          <w:lang w:val="ro-RO"/>
        </w:rPr>
        <w:t xml:space="preserve">. </w:t>
      </w:r>
    </w:p>
    <w:p w:rsidR="00EB0A2F" w:rsidRPr="005250F0" w:rsidRDefault="00164237" w:rsidP="006706B4">
      <w:pPr>
        <w:ind w:right="-11"/>
        <w:jc w:val="both"/>
        <w:rPr>
          <w:lang w:val="ro-RO"/>
        </w:rPr>
      </w:pPr>
      <w:r w:rsidRPr="005250F0">
        <w:rPr>
          <w:lang w:val="ro-RO"/>
        </w:rPr>
        <w:t>(</w:t>
      </w:r>
      <w:r w:rsidR="00F9390E" w:rsidRPr="005250F0">
        <w:rPr>
          <w:lang w:val="ro-RO"/>
        </w:rPr>
        <w:t>2</w:t>
      </w:r>
      <w:r w:rsidRPr="005250F0">
        <w:rPr>
          <w:lang w:val="ro-RO"/>
        </w:rPr>
        <w:t>) Întreprinderea</w:t>
      </w:r>
      <w:r w:rsidR="00EB0A2F" w:rsidRPr="005250F0">
        <w:rPr>
          <w:lang w:val="ro-RO"/>
        </w:rPr>
        <w:t xml:space="preserve"> și Organizația de cercetare au </w:t>
      </w:r>
      <w:r w:rsidRPr="005250F0">
        <w:rPr>
          <w:lang w:val="ro-RO"/>
        </w:rPr>
        <w:t>obligația</w:t>
      </w:r>
      <w:r w:rsidR="00EB0A2F" w:rsidRPr="005250F0">
        <w:rPr>
          <w:lang w:val="ro-RO"/>
        </w:rPr>
        <w:t xml:space="preserve"> de a  asigura </w:t>
      </w:r>
      <w:r w:rsidRPr="005250F0">
        <w:rPr>
          <w:lang w:val="ro-RO"/>
        </w:rPr>
        <w:t>înregistrarea</w:t>
      </w:r>
      <w:r w:rsidR="00EB0A2F" w:rsidRPr="005250F0">
        <w:rPr>
          <w:lang w:val="ro-RO"/>
        </w:rPr>
        <w:t xml:space="preserve"> </w:t>
      </w:r>
      <w:r w:rsidR="00E44EE1" w:rsidRPr="005250F0">
        <w:rPr>
          <w:lang w:val="ro-RO"/>
        </w:rPr>
        <w:t>î</w:t>
      </w:r>
      <w:r w:rsidR="00EB0A2F" w:rsidRPr="005250F0">
        <w:rPr>
          <w:lang w:val="ro-RO"/>
        </w:rPr>
        <w:t>n contabilitate a ajutorului de stat primit.</w:t>
      </w:r>
    </w:p>
    <w:p w:rsidR="00E17CEF" w:rsidRPr="005250F0" w:rsidRDefault="00164237" w:rsidP="006706B4">
      <w:pPr>
        <w:ind w:right="-11"/>
        <w:jc w:val="both"/>
        <w:rPr>
          <w:lang w:val="ro-RO"/>
        </w:rPr>
      </w:pPr>
      <w:r w:rsidRPr="005250F0">
        <w:rPr>
          <w:lang w:val="ro-RO"/>
        </w:rPr>
        <w:t>(</w:t>
      </w:r>
      <w:r w:rsidR="00F9390E" w:rsidRPr="005250F0">
        <w:rPr>
          <w:lang w:val="ro-RO"/>
        </w:rPr>
        <w:t>3</w:t>
      </w:r>
      <w:r w:rsidRPr="005250F0">
        <w:rPr>
          <w:lang w:val="ro-RO"/>
        </w:rPr>
        <w:t xml:space="preserve">) </w:t>
      </w:r>
      <w:r w:rsidR="00E17CEF" w:rsidRPr="005250F0">
        <w:rPr>
          <w:lang w:val="ro-RO"/>
        </w:rPr>
        <w:t xml:space="preserve">Partenerii sunt responsabili pentru neregulile identificate în cadrul </w:t>
      </w:r>
      <w:r w:rsidR="007155C4">
        <w:rPr>
          <w:lang w:val="ro-RO"/>
        </w:rPr>
        <w:t xml:space="preserve">contractului </w:t>
      </w:r>
      <w:r w:rsidR="00E17CEF" w:rsidRPr="005250F0">
        <w:rPr>
          <w:lang w:val="ro-RO"/>
        </w:rPr>
        <w:t>aferente cheltuielilor proprii</w:t>
      </w:r>
      <w:r w:rsidR="00C5614A" w:rsidRPr="005250F0">
        <w:rPr>
          <w:lang w:val="ro-RO"/>
        </w:rPr>
        <w:t>,</w:t>
      </w:r>
      <w:r w:rsidR="00E17CEF" w:rsidRPr="005250F0">
        <w:rPr>
          <w:lang w:val="ro-RO"/>
        </w:rPr>
        <w:t xml:space="preserve"> conform notificărilor și titlurilor de creanță emise pe numele lor de către AM/OI.</w:t>
      </w:r>
    </w:p>
    <w:p w:rsidR="00FA7AF6" w:rsidRPr="005250F0" w:rsidRDefault="00FA7AF6" w:rsidP="006706B4">
      <w:pPr>
        <w:ind w:right="-11"/>
        <w:jc w:val="both"/>
        <w:rPr>
          <w:lang w:val="ro-RO"/>
        </w:rPr>
      </w:pPr>
    </w:p>
    <w:p w:rsidR="00BD1E29" w:rsidRPr="005250F0" w:rsidRDefault="00BD1E29" w:rsidP="006706B4">
      <w:pPr>
        <w:numPr>
          <w:ilvl w:val="1"/>
          <w:numId w:val="3"/>
        </w:numPr>
        <w:spacing w:before="120" w:line="360" w:lineRule="auto"/>
        <w:ind w:right="-11"/>
        <w:jc w:val="both"/>
        <w:rPr>
          <w:b/>
          <w:lang w:val="ro-RO"/>
        </w:rPr>
      </w:pPr>
      <w:r w:rsidRPr="005250F0">
        <w:rPr>
          <w:b/>
          <w:lang w:val="ro-RO"/>
        </w:rPr>
        <w:t>OBLIGAŢIILE ORGANIZATIEI DE CERCETARE</w:t>
      </w:r>
    </w:p>
    <w:p w:rsidR="00BD1E29" w:rsidRPr="005250F0" w:rsidRDefault="00BD1E29" w:rsidP="006706B4">
      <w:pPr>
        <w:ind w:right="-11"/>
        <w:jc w:val="both"/>
        <w:rPr>
          <w:lang w:val="ro-RO"/>
        </w:rPr>
      </w:pPr>
      <w:r w:rsidRPr="005250F0">
        <w:rPr>
          <w:b/>
          <w:lang w:val="ro-RO"/>
        </w:rPr>
        <w:t xml:space="preserve">Art. </w:t>
      </w:r>
      <w:r w:rsidR="00164237" w:rsidRPr="005250F0">
        <w:rPr>
          <w:b/>
          <w:lang w:val="ro-RO"/>
        </w:rPr>
        <w:t>1</w:t>
      </w:r>
      <w:r w:rsidR="00A473E6">
        <w:rPr>
          <w:b/>
          <w:lang w:val="ro-RO"/>
        </w:rPr>
        <w:t>9</w:t>
      </w:r>
      <w:r w:rsidR="00164237" w:rsidRPr="005250F0">
        <w:rPr>
          <w:b/>
          <w:lang w:val="ro-RO"/>
        </w:rPr>
        <w:t xml:space="preserve"> </w:t>
      </w:r>
      <w:r w:rsidR="00164237" w:rsidRPr="005250F0">
        <w:rPr>
          <w:lang w:val="ro-RO"/>
        </w:rPr>
        <w:t>Organizația</w:t>
      </w:r>
      <w:r w:rsidRPr="005250F0">
        <w:rPr>
          <w:lang w:val="ro-RO"/>
        </w:rPr>
        <w:t xml:space="preserve"> de cercetare </w:t>
      </w:r>
      <w:r w:rsidR="00D07D96" w:rsidRPr="005250F0">
        <w:rPr>
          <w:lang w:val="ro-RO"/>
        </w:rPr>
        <w:t xml:space="preserve">are </w:t>
      </w:r>
      <w:r w:rsidR="00E44EE1" w:rsidRPr="005250F0">
        <w:rPr>
          <w:lang w:val="ro-RO"/>
        </w:rPr>
        <w:t>următoarele</w:t>
      </w:r>
      <w:r w:rsidRPr="005250F0">
        <w:rPr>
          <w:lang w:val="ro-RO"/>
        </w:rPr>
        <w:t xml:space="preserve"> </w:t>
      </w:r>
      <w:r w:rsidR="00E44EE1" w:rsidRPr="005250F0">
        <w:rPr>
          <w:lang w:val="ro-RO"/>
        </w:rPr>
        <w:t>obligații</w:t>
      </w:r>
      <w:r w:rsidRPr="005250F0">
        <w:rPr>
          <w:lang w:val="ro-RO"/>
        </w:rPr>
        <w:t>:</w:t>
      </w:r>
    </w:p>
    <w:p w:rsidR="00F505DE" w:rsidRDefault="00164237" w:rsidP="006706B4">
      <w:pPr>
        <w:numPr>
          <w:ilvl w:val="1"/>
          <w:numId w:val="0"/>
        </w:numPr>
        <w:spacing w:before="120"/>
        <w:ind w:right="-11"/>
        <w:jc w:val="both"/>
        <w:rPr>
          <w:lang w:val="ro-RO" w:eastAsia="en-US"/>
        </w:rPr>
      </w:pPr>
      <w:r w:rsidRPr="005250F0">
        <w:rPr>
          <w:b/>
          <w:bCs/>
          <w:lang w:val="ro-RO" w:eastAsia="en-US" w:bidi="ne-NP"/>
        </w:rPr>
        <w:t>(</w:t>
      </w:r>
      <w:r w:rsidR="00F505DE" w:rsidRPr="005250F0">
        <w:rPr>
          <w:b/>
          <w:bCs/>
          <w:lang w:val="ro-RO" w:eastAsia="en-US" w:bidi="ne-NP"/>
        </w:rPr>
        <w:t>1</w:t>
      </w:r>
      <w:r w:rsidRPr="005250F0">
        <w:rPr>
          <w:b/>
          <w:bCs/>
          <w:lang w:val="ro-RO" w:eastAsia="en-US" w:bidi="ne-NP"/>
        </w:rPr>
        <w:t>)</w:t>
      </w:r>
      <w:r w:rsidR="00F505DE" w:rsidRPr="005250F0">
        <w:rPr>
          <w:b/>
          <w:lang w:val="ro-RO"/>
        </w:rPr>
        <w:t xml:space="preserve"> </w:t>
      </w:r>
      <w:r w:rsidR="00F505DE" w:rsidRPr="00420225">
        <w:rPr>
          <w:lang w:val="ro-RO" w:eastAsia="en-US"/>
        </w:rPr>
        <w:t xml:space="preserve">Organizația de cercetare are obligația și responsabilitatea să asigure managementul </w:t>
      </w:r>
      <w:r w:rsidR="00E44EE1" w:rsidRPr="005250F0">
        <w:rPr>
          <w:lang w:val="ro-RO" w:eastAsia="en-US"/>
        </w:rPr>
        <w:t>și</w:t>
      </w:r>
      <w:r w:rsidR="00F505DE" w:rsidRPr="00420225">
        <w:rPr>
          <w:lang w:val="ro-RO" w:eastAsia="en-US"/>
        </w:rPr>
        <w:t xml:space="preserve"> implementarea contract</w:t>
      </w:r>
      <w:r w:rsidRPr="005250F0">
        <w:rPr>
          <w:lang w:val="ro-RO" w:eastAsia="en-US"/>
        </w:rPr>
        <w:t>ului în conformitate cu</w:t>
      </w:r>
      <w:r w:rsidR="00F505DE" w:rsidRPr="00420225">
        <w:rPr>
          <w:lang w:val="ro-RO" w:eastAsia="en-US"/>
        </w:rPr>
        <w:t xml:space="preserve"> </w:t>
      </w:r>
      <w:r w:rsidR="00E44EE1" w:rsidRPr="005250F0">
        <w:rPr>
          <w:lang w:val="ro-RO" w:eastAsia="en-US"/>
        </w:rPr>
        <w:t>legislația europeană</w:t>
      </w:r>
      <w:r w:rsidRPr="00420225">
        <w:rPr>
          <w:lang w:val="ro-RO" w:eastAsia="en-US"/>
        </w:rPr>
        <w:t xml:space="preserve"> </w:t>
      </w:r>
      <w:r w:rsidR="00E44EE1" w:rsidRPr="005250F0">
        <w:rPr>
          <w:lang w:val="ro-RO" w:eastAsia="en-US"/>
        </w:rPr>
        <w:t>și</w:t>
      </w:r>
      <w:r w:rsidR="00F505DE" w:rsidRPr="00420225">
        <w:rPr>
          <w:lang w:val="ro-RO" w:eastAsia="en-US"/>
        </w:rPr>
        <w:t xml:space="preserve"> </w:t>
      </w:r>
      <w:r w:rsidR="00E44EE1" w:rsidRPr="005250F0">
        <w:rPr>
          <w:lang w:val="ro-RO" w:eastAsia="en-US"/>
        </w:rPr>
        <w:t>națională</w:t>
      </w:r>
      <w:r w:rsidRPr="00420225">
        <w:rPr>
          <w:lang w:val="ro-RO" w:eastAsia="en-US"/>
        </w:rPr>
        <w:t xml:space="preserve"> aplicabil</w:t>
      </w:r>
      <w:r w:rsidRPr="005250F0">
        <w:rPr>
          <w:lang w:val="ro-RO" w:eastAsia="en-US"/>
        </w:rPr>
        <w:t>ă</w:t>
      </w:r>
      <w:r w:rsidR="00F505DE" w:rsidRPr="00420225">
        <w:rPr>
          <w:lang w:val="ro-RO" w:eastAsia="en-US"/>
        </w:rPr>
        <w:t xml:space="preserve">, </w:t>
      </w:r>
      <w:r w:rsidR="00F505DE" w:rsidRPr="005250F0">
        <w:rPr>
          <w:lang w:val="ro-RO"/>
        </w:rPr>
        <w:t xml:space="preserve">asigurând comunicarea eficientă </w:t>
      </w:r>
      <w:r w:rsidR="00E44EE1" w:rsidRPr="005250F0">
        <w:rPr>
          <w:lang w:val="ro-RO"/>
        </w:rPr>
        <w:t>și</w:t>
      </w:r>
      <w:r w:rsidR="00F505DE" w:rsidRPr="005250F0">
        <w:rPr>
          <w:lang w:val="ro-RO"/>
        </w:rPr>
        <w:t xml:space="preserve"> operativă cu întreprinderea</w:t>
      </w:r>
      <w:r w:rsidR="00F505DE" w:rsidRPr="00420225">
        <w:rPr>
          <w:lang w:val="ro-RO" w:eastAsia="en-US"/>
        </w:rPr>
        <w:t>.</w:t>
      </w:r>
    </w:p>
    <w:p w:rsidR="00E95E3F" w:rsidRPr="001C5479" w:rsidRDefault="00E95E3F" w:rsidP="006706B4">
      <w:pPr>
        <w:numPr>
          <w:ilvl w:val="1"/>
          <w:numId w:val="0"/>
        </w:numPr>
        <w:spacing w:before="120"/>
        <w:ind w:right="-11"/>
        <w:jc w:val="both"/>
        <w:rPr>
          <w:b/>
          <w:lang w:val="ro-RO"/>
        </w:rPr>
      </w:pPr>
      <w:r>
        <w:rPr>
          <w:lang w:val="ro-RO" w:eastAsia="en-US"/>
        </w:rPr>
        <w:t xml:space="preserve">(2) </w:t>
      </w:r>
      <w:r w:rsidRPr="001C5479">
        <w:rPr>
          <w:lang w:val="ro-RO"/>
        </w:rPr>
        <w:t>Să notifice OI prezentul contract, după semnare.</w:t>
      </w:r>
    </w:p>
    <w:p w:rsidR="00F505DE" w:rsidRPr="001C5479" w:rsidRDefault="00F505DE" w:rsidP="006706B4">
      <w:pPr>
        <w:ind w:right="-11"/>
        <w:jc w:val="both"/>
        <w:rPr>
          <w:lang w:val="ro-RO"/>
        </w:rPr>
      </w:pPr>
    </w:p>
    <w:p w:rsidR="00BD1E29" w:rsidRPr="001C5479" w:rsidRDefault="00164237" w:rsidP="006706B4">
      <w:pPr>
        <w:ind w:right="-11"/>
        <w:jc w:val="both"/>
        <w:rPr>
          <w:lang w:val="ro-RO"/>
        </w:rPr>
      </w:pPr>
      <w:r w:rsidRPr="005250F0">
        <w:rPr>
          <w:lang w:val="ro-RO"/>
        </w:rPr>
        <w:t>(</w:t>
      </w:r>
      <w:r w:rsidR="00E95E3F" w:rsidRPr="001C5479">
        <w:rPr>
          <w:lang w:val="ro-RO"/>
        </w:rPr>
        <w:t>3</w:t>
      </w:r>
      <w:r w:rsidRPr="001C5479">
        <w:rPr>
          <w:lang w:val="ro-RO"/>
        </w:rPr>
        <w:t>)</w:t>
      </w:r>
      <w:r w:rsidR="00BD1E29" w:rsidRPr="001C5479">
        <w:rPr>
          <w:lang w:val="ro-RO"/>
        </w:rPr>
        <w:t xml:space="preserve"> </w:t>
      </w:r>
      <w:r w:rsidRPr="001C5479">
        <w:rPr>
          <w:lang w:val="ro-RO"/>
        </w:rPr>
        <w:t xml:space="preserve">Să </w:t>
      </w:r>
      <w:r w:rsidR="00BD1E29" w:rsidRPr="001C5479">
        <w:rPr>
          <w:lang w:val="ro-RO"/>
        </w:rPr>
        <w:t xml:space="preserve">presteze </w:t>
      </w:r>
      <w:r w:rsidRPr="001C5479">
        <w:rPr>
          <w:lang w:val="ro-RO"/>
        </w:rPr>
        <w:t>activitățile</w:t>
      </w:r>
      <w:r w:rsidR="00BD1E29" w:rsidRPr="001C5479">
        <w:rPr>
          <w:lang w:val="ro-RO"/>
        </w:rPr>
        <w:t xml:space="preserve"> proprii de cercetare conform </w:t>
      </w:r>
      <w:r w:rsidRPr="001C5479">
        <w:rPr>
          <w:lang w:val="ro-RO"/>
        </w:rPr>
        <w:t>condițiilor</w:t>
      </w:r>
      <w:r w:rsidR="00BD1E29" w:rsidRPr="001C5479">
        <w:rPr>
          <w:lang w:val="ro-RO"/>
        </w:rPr>
        <w:t xml:space="preserve"> agreate </w:t>
      </w:r>
      <w:r w:rsidRPr="001C5479">
        <w:rPr>
          <w:lang w:val="ro-RO"/>
        </w:rPr>
        <w:t>între părți</w:t>
      </w:r>
      <w:r w:rsidR="00D07D96" w:rsidRPr="001C5479">
        <w:rPr>
          <w:lang w:val="ro-RO"/>
        </w:rPr>
        <w:t xml:space="preserve"> în prezentul contract conform anexei 1</w:t>
      </w:r>
      <w:r w:rsidR="00BD1E29" w:rsidRPr="001C5479">
        <w:rPr>
          <w:lang w:val="ro-RO"/>
        </w:rPr>
        <w:t>.</w:t>
      </w:r>
    </w:p>
    <w:p w:rsidR="008F79C2" w:rsidRPr="001C5479" w:rsidRDefault="008F79C2" w:rsidP="006706B4">
      <w:pPr>
        <w:ind w:right="-11"/>
        <w:jc w:val="both"/>
        <w:rPr>
          <w:lang w:val="ro-RO"/>
        </w:rPr>
      </w:pPr>
    </w:p>
    <w:p w:rsidR="00BD1E29" w:rsidRPr="001C5479" w:rsidRDefault="00164237" w:rsidP="006706B4">
      <w:pPr>
        <w:ind w:right="-11"/>
        <w:jc w:val="both"/>
        <w:rPr>
          <w:lang w:val="ro-RO"/>
        </w:rPr>
      </w:pPr>
      <w:r w:rsidRPr="001C5479">
        <w:rPr>
          <w:lang w:val="ro-RO"/>
        </w:rPr>
        <w:t>(</w:t>
      </w:r>
      <w:r w:rsidR="00E95E3F" w:rsidRPr="001C5479">
        <w:rPr>
          <w:lang w:val="ro-RO"/>
        </w:rPr>
        <w:t>4</w:t>
      </w:r>
      <w:r w:rsidRPr="001C5479">
        <w:rPr>
          <w:lang w:val="ro-RO"/>
        </w:rPr>
        <w:t>)</w:t>
      </w:r>
      <w:r w:rsidR="001A31A0" w:rsidRPr="001C5479">
        <w:rPr>
          <w:lang w:val="ro-RO"/>
        </w:rPr>
        <w:tab/>
      </w:r>
      <w:r w:rsidR="00BD1E29" w:rsidRPr="001C5479">
        <w:rPr>
          <w:lang w:val="ro-RO"/>
        </w:rPr>
        <w:t xml:space="preserve">Să asigure suportul administrativ </w:t>
      </w:r>
      <w:r w:rsidR="00E44EE1" w:rsidRPr="001C5479">
        <w:rPr>
          <w:lang w:val="ro-RO"/>
        </w:rPr>
        <w:t>și</w:t>
      </w:r>
      <w:r w:rsidR="00BD1E29" w:rsidRPr="001C5479">
        <w:rPr>
          <w:lang w:val="ro-RO"/>
        </w:rPr>
        <w:t xml:space="preserve"> logistic necesar executării </w:t>
      </w:r>
      <w:r w:rsidR="00E44EE1" w:rsidRPr="001C5479">
        <w:rPr>
          <w:lang w:val="ro-RO"/>
        </w:rPr>
        <w:t>activităților</w:t>
      </w:r>
      <w:r w:rsidR="00BD1E29" w:rsidRPr="001C5479">
        <w:rPr>
          <w:lang w:val="ro-RO"/>
        </w:rPr>
        <w:t xml:space="preserve"> de CD executate </w:t>
      </w:r>
      <w:r w:rsidRPr="001C5479">
        <w:rPr>
          <w:lang w:val="ro-RO"/>
        </w:rPr>
        <w:t xml:space="preserve">în </w:t>
      </w:r>
      <w:r w:rsidR="00BD1E29" w:rsidRPr="001C5479">
        <w:rPr>
          <w:lang w:val="ro-RO"/>
        </w:rPr>
        <w:t xml:space="preserve">colaborare cu </w:t>
      </w:r>
      <w:r w:rsidRPr="001C5479">
        <w:rPr>
          <w:lang w:val="ro-RO"/>
        </w:rPr>
        <w:t>întreprinderea</w:t>
      </w:r>
      <w:r w:rsidR="00BD1E29" w:rsidRPr="001C5479">
        <w:rPr>
          <w:lang w:val="ro-RO"/>
        </w:rPr>
        <w:t>.</w:t>
      </w:r>
    </w:p>
    <w:p w:rsidR="008F79C2" w:rsidRPr="001C5479" w:rsidRDefault="008F79C2" w:rsidP="006706B4">
      <w:pPr>
        <w:ind w:right="-11"/>
        <w:jc w:val="both"/>
        <w:rPr>
          <w:lang w:val="ro-RO"/>
        </w:rPr>
      </w:pPr>
    </w:p>
    <w:p w:rsidR="00BD1E29" w:rsidRPr="005250F0" w:rsidRDefault="00164237" w:rsidP="006706B4">
      <w:pPr>
        <w:ind w:right="-11"/>
        <w:jc w:val="both"/>
        <w:rPr>
          <w:lang w:val="ro-RO"/>
        </w:rPr>
      </w:pPr>
      <w:r w:rsidRPr="001C5479">
        <w:rPr>
          <w:lang w:val="ro-RO"/>
        </w:rPr>
        <w:t>(</w:t>
      </w:r>
      <w:r w:rsidR="00E95E3F" w:rsidRPr="001C5479">
        <w:rPr>
          <w:lang w:val="ro-RO"/>
        </w:rPr>
        <w:t>5</w:t>
      </w:r>
      <w:r w:rsidRPr="001C5479">
        <w:rPr>
          <w:lang w:val="ro-RO"/>
        </w:rPr>
        <w:t>)</w:t>
      </w:r>
      <w:r w:rsidR="00BD1E29" w:rsidRPr="005250F0">
        <w:rPr>
          <w:lang w:val="ro-RO"/>
        </w:rPr>
        <w:tab/>
        <w:t xml:space="preserve">Să organizeze, </w:t>
      </w:r>
      <w:r w:rsidRPr="005250F0">
        <w:rPr>
          <w:lang w:val="ro-RO"/>
        </w:rPr>
        <w:t xml:space="preserve">dacă </w:t>
      </w:r>
      <w:r w:rsidR="00BD1E29" w:rsidRPr="005250F0">
        <w:rPr>
          <w:lang w:val="ro-RO"/>
        </w:rPr>
        <w:t xml:space="preserve">este cazul, sistemul propriu de </w:t>
      </w:r>
      <w:r w:rsidR="00E44EE1" w:rsidRPr="005250F0">
        <w:rPr>
          <w:lang w:val="ro-RO"/>
        </w:rPr>
        <w:t>protecție</w:t>
      </w:r>
      <w:r w:rsidR="00BD1E29" w:rsidRPr="005250F0">
        <w:rPr>
          <w:lang w:val="ro-RO"/>
        </w:rPr>
        <w:t xml:space="preserve"> a </w:t>
      </w:r>
      <w:r w:rsidR="00E44EE1" w:rsidRPr="005250F0">
        <w:rPr>
          <w:lang w:val="ro-RO"/>
        </w:rPr>
        <w:t>informațiilor</w:t>
      </w:r>
      <w:r w:rsidR="00BD1E29" w:rsidRPr="005250F0">
        <w:rPr>
          <w:lang w:val="ro-RO"/>
        </w:rPr>
        <w:t xml:space="preserve"> clasificate, conform Legii nr. 182/2002 privind </w:t>
      </w:r>
      <w:r w:rsidR="00E44EE1" w:rsidRPr="005250F0">
        <w:rPr>
          <w:lang w:val="ro-RO"/>
        </w:rPr>
        <w:t>protecția</w:t>
      </w:r>
      <w:r w:rsidR="00BD1E29" w:rsidRPr="005250F0">
        <w:rPr>
          <w:lang w:val="ro-RO"/>
        </w:rPr>
        <w:t xml:space="preserve"> </w:t>
      </w:r>
      <w:r w:rsidR="00E44EE1" w:rsidRPr="005250F0">
        <w:rPr>
          <w:lang w:val="ro-RO"/>
        </w:rPr>
        <w:t>informațiilor</w:t>
      </w:r>
      <w:r w:rsidR="00BD1E29" w:rsidRPr="005250F0">
        <w:rPr>
          <w:lang w:val="ro-RO"/>
        </w:rPr>
        <w:t xml:space="preserve"> clasificate, Standardelor </w:t>
      </w:r>
      <w:r w:rsidR="00E44EE1" w:rsidRPr="005250F0">
        <w:rPr>
          <w:lang w:val="ro-RO"/>
        </w:rPr>
        <w:t>naționale</w:t>
      </w:r>
      <w:r w:rsidR="00BD1E29" w:rsidRPr="005250F0">
        <w:rPr>
          <w:lang w:val="ro-RO"/>
        </w:rPr>
        <w:t xml:space="preserve"> de </w:t>
      </w:r>
      <w:r w:rsidR="00E44EE1" w:rsidRPr="005250F0">
        <w:rPr>
          <w:lang w:val="ro-RO"/>
        </w:rPr>
        <w:t>protecție</w:t>
      </w:r>
      <w:r w:rsidR="00BD1E29" w:rsidRPr="005250F0">
        <w:rPr>
          <w:lang w:val="ro-RO"/>
        </w:rPr>
        <w:t xml:space="preserve"> a </w:t>
      </w:r>
      <w:r w:rsidR="00E44EE1" w:rsidRPr="005250F0">
        <w:rPr>
          <w:lang w:val="ro-RO"/>
        </w:rPr>
        <w:t>informațiilor</w:t>
      </w:r>
      <w:r w:rsidR="00BD1E29" w:rsidRPr="005250F0">
        <w:rPr>
          <w:lang w:val="ro-RO"/>
        </w:rPr>
        <w:t xml:space="preserve"> clasificate în România adoptate prin HG nr. 585/2002 </w:t>
      </w:r>
      <w:r w:rsidR="00E44EE1" w:rsidRPr="005250F0">
        <w:rPr>
          <w:lang w:val="ro-RO"/>
        </w:rPr>
        <w:t>și</w:t>
      </w:r>
      <w:r w:rsidR="00BD1E29" w:rsidRPr="005250F0">
        <w:rPr>
          <w:lang w:val="ro-RO"/>
        </w:rPr>
        <w:t xml:space="preserve"> Normelor metodologice privind </w:t>
      </w:r>
      <w:r w:rsidR="00E44EE1" w:rsidRPr="005250F0">
        <w:rPr>
          <w:lang w:val="ro-RO"/>
        </w:rPr>
        <w:t>protecția</w:t>
      </w:r>
      <w:r w:rsidR="00BD1E29" w:rsidRPr="005250F0">
        <w:rPr>
          <w:lang w:val="ro-RO"/>
        </w:rPr>
        <w:t xml:space="preserve"> </w:t>
      </w:r>
      <w:r w:rsidR="00E44EE1" w:rsidRPr="005250F0">
        <w:rPr>
          <w:lang w:val="ro-RO"/>
        </w:rPr>
        <w:t>informațiilor</w:t>
      </w:r>
      <w:r w:rsidR="00BD1E29" w:rsidRPr="005250F0">
        <w:rPr>
          <w:lang w:val="ro-RO"/>
        </w:rPr>
        <w:t xml:space="preserve"> clasificate din domeniul cercetării </w:t>
      </w:r>
      <w:r w:rsidR="00E44EE1" w:rsidRPr="005250F0">
        <w:rPr>
          <w:lang w:val="ro-RO"/>
        </w:rPr>
        <w:t>științifice</w:t>
      </w:r>
      <w:r w:rsidR="00BD1E29" w:rsidRPr="005250F0">
        <w:rPr>
          <w:lang w:val="ro-RO"/>
        </w:rPr>
        <w:t xml:space="preserve"> </w:t>
      </w:r>
      <w:r w:rsidR="00E44EE1" w:rsidRPr="005250F0">
        <w:rPr>
          <w:lang w:val="ro-RO"/>
        </w:rPr>
        <w:t>și</w:t>
      </w:r>
      <w:r w:rsidR="00BD1E29" w:rsidRPr="005250F0">
        <w:rPr>
          <w:lang w:val="ro-RO"/>
        </w:rPr>
        <w:t xml:space="preserve"> dezvoltării tehnologice adoptate prin Ordinul ministrului </w:t>
      </w:r>
      <w:r w:rsidR="00E44EE1" w:rsidRPr="005250F0">
        <w:rPr>
          <w:lang w:val="ro-RO"/>
        </w:rPr>
        <w:t>educației</w:t>
      </w:r>
      <w:r w:rsidR="00BD1E29" w:rsidRPr="005250F0">
        <w:rPr>
          <w:lang w:val="ro-RO"/>
        </w:rPr>
        <w:t xml:space="preserve"> </w:t>
      </w:r>
      <w:r w:rsidR="00E44EE1" w:rsidRPr="005250F0">
        <w:rPr>
          <w:lang w:val="ro-RO"/>
        </w:rPr>
        <w:t>și</w:t>
      </w:r>
      <w:r w:rsidR="00BD1E29" w:rsidRPr="005250F0">
        <w:rPr>
          <w:lang w:val="ro-RO"/>
        </w:rPr>
        <w:t xml:space="preserve"> cercetării nr. 7079/2003.</w:t>
      </w:r>
    </w:p>
    <w:p w:rsidR="001A31A0" w:rsidRPr="005250F0" w:rsidRDefault="00164237" w:rsidP="006706B4">
      <w:pPr>
        <w:ind w:right="-11"/>
        <w:jc w:val="both"/>
        <w:rPr>
          <w:lang w:val="ro-RO"/>
        </w:rPr>
      </w:pPr>
      <w:r w:rsidRPr="001C5479">
        <w:rPr>
          <w:lang w:val="ro-RO"/>
        </w:rPr>
        <w:t>(</w:t>
      </w:r>
      <w:r w:rsidR="00E95E3F" w:rsidRPr="001C5479">
        <w:rPr>
          <w:lang w:val="ro-RO"/>
        </w:rPr>
        <w:t>6</w:t>
      </w:r>
      <w:r w:rsidRPr="001C5479">
        <w:rPr>
          <w:lang w:val="ro-RO"/>
        </w:rPr>
        <w:t>)</w:t>
      </w:r>
      <w:r w:rsidR="001A31A0" w:rsidRPr="005250F0">
        <w:rPr>
          <w:lang w:val="ro-RO"/>
        </w:rPr>
        <w:tab/>
      </w:r>
      <w:r w:rsidR="000F4D8B" w:rsidRPr="005250F0">
        <w:rPr>
          <w:lang w:val="ro-RO"/>
        </w:rPr>
        <w:t xml:space="preserve"> Să întocmească, să păstreze și să </w:t>
      </w:r>
      <w:r w:rsidRPr="005250F0">
        <w:rPr>
          <w:lang w:val="ro-RO"/>
        </w:rPr>
        <w:t xml:space="preserve">țină </w:t>
      </w:r>
      <w:r w:rsidR="000F4D8B" w:rsidRPr="005250F0">
        <w:rPr>
          <w:lang w:val="ro-RO"/>
        </w:rPr>
        <w:t>o evidență clară și detaliată, din punct de vedere financiar, a cheltuielilor efectuate în cadrul contractului.</w:t>
      </w:r>
    </w:p>
    <w:p w:rsidR="001E70F6" w:rsidRPr="005250F0" w:rsidRDefault="001E70F6" w:rsidP="001E70F6">
      <w:pPr>
        <w:ind w:right="-11"/>
        <w:jc w:val="both"/>
        <w:rPr>
          <w:lang w:val="ro-RO"/>
        </w:rPr>
      </w:pPr>
      <w:r>
        <w:rPr>
          <w:lang w:val="ro-RO"/>
        </w:rPr>
        <w:t>(7</w:t>
      </w:r>
      <w:r>
        <w:rPr>
          <w:lang w:val="ro-RO"/>
        </w:rPr>
        <w:t>) In e</w:t>
      </w:r>
      <w:r>
        <w:rPr>
          <w:lang w:val="ro-RO"/>
        </w:rPr>
        <w:t>laborarea cererilor de prefinanțare, plată ș</w:t>
      </w:r>
      <w:r>
        <w:rPr>
          <w:lang w:val="ro-RO"/>
        </w:rPr>
        <w:t>i rambursare, trebuie sa ia in considerare si cheltui</w:t>
      </w:r>
      <w:r>
        <w:rPr>
          <w:lang w:val="ro-RO"/>
        </w:rPr>
        <w:t>elile Întreprinderii, evidențiind atât cheltuielile proprii, cât și cheltuielile partenerului.</w:t>
      </w:r>
    </w:p>
    <w:p w:rsidR="0001563A" w:rsidRDefault="00164237" w:rsidP="006706B4">
      <w:pPr>
        <w:ind w:right="-11"/>
        <w:jc w:val="both"/>
        <w:rPr>
          <w:lang w:val="ro-RO"/>
        </w:rPr>
      </w:pPr>
      <w:r w:rsidRPr="005250F0">
        <w:rPr>
          <w:lang w:val="ro-RO"/>
        </w:rPr>
        <w:t>(</w:t>
      </w:r>
      <w:r w:rsidR="001E70F6">
        <w:rPr>
          <w:lang w:val="ro-RO"/>
        </w:rPr>
        <w:t>8</w:t>
      </w:r>
      <w:r w:rsidRPr="005250F0">
        <w:rPr>
          <w:lang w:val="ro-RO"/>
        </w:rPr>
        <w:t>)</w:t>
      </w:r>
      <w:r w:rsidR="0001563A" w:rsidRPr="005250F0">
        <w:rPr>
          <w:lang w:val="ro-RO"/>
        </w:rPr>
        <w:t xml:space="preserve"> Să efectueze plățile cătr</w:t>
      </w:r>
      <w:r w:rsidR="00550401">
        <w:rPr>
          <w:lang w:val="ro-RO"/>
        </w:rPr>
        <w:t xml:space="preserve">e partener, în termen de maxim </w:t>
      </w:r>
      <w:r w:rsidR="0001563A" w:rsidRPr="005250F0">
        <w:rPr>
          <w:lang w:val="ro-RO"/>
        </w:rPr>
        <w:t>5 zile lucrătoare de la efectuarea plății de către Autoritatea de Management.</w:t>
      </w:r>
    </w:p>
    <w:p w:rsidR="00E17CEF" w:rsidRPr="005250F0" w:rsidRDefault="00550401" w:rsidP="006706B4">
      <w:pPr>
        <w:ind w:right="-11"/>
        <w:jc w:val="both"/>
        <w:rPr>
          <w:lang w:val="ro-RO"/>
        </w:rPr>
      </w:pPr>
      <w:r w:rsidRPr="005250F0">
        <w:t>(</w:t>
      </w:r>
      <w:r w:rsidR="001E70F6">
        <w:t>9</w:t>
      </w:r>
      <w:r w:rsidRPr="005250F0">
        <w:t>) Să ia toate măsurile pentru prevenirea, constatarea și sancționarea neregulilor în conformitate cu OUG 66/2011.</w:t>
      </w:r>
    </w:p>
    <w:p w:rsidR="00182823" w:rsidRPr="005250F0" w:rsidRDefault="00182823" w:rsidP="006706B4">
      <w:pPr>
        <w:numPr>
          <w:ilvl w:val="1"/>
          <w:numId w:val="3"/>
        </w:numPr>
        <w:spacing w:before="120" w:line="360" w:lineRule="auto"/>
        <w:ind w:right="-11"/>
        <w:jc w:val="both"/>
        <w:rPr>
          <w:b/>
          <w:lang w:val="ro-RO"/>
        </w:rPr>
      </w:pPr>
      <w:r w:rsidRPr="005250F0">
        <w:rPr>
          <w:b/>
          <w:lang w:val="ro-RO"/>
        </w:rPr>
        <w:t xml:space="preserve">OBLIGAŢIILE </w:t>
      </w:r>
      <w:r w:rsidR="008837F5" w:rsidRPr="005250F0">
        <w:rPr>
          <w:b/>
          <w:lang w:val="ro-RO"/>
        </w:rPr>
        <w:t>Î</w:t>
      </w:r>
      <w:r w:rsidRPr="005250F0">
        <w:rPr>
          <w:b/>
          <w:lang w:val="ro-RO"/>
        </w:rPr>
        <w:t>NTREPRINDERII</w:t>
      </w:r>
    </w:p>
    <w:p w:rsidR="00182823" w:rsidRPr="005250F0" w:rsidRDefault="00182823" w:rsidP="006706B4">
      <w:pPr>
        <w:ind w:right="-11"/>
        <w:jc w:val="both"/>
        <w:rPr>
          <w:lang w:val="ro-RO"/>
        </w:rPr>
      </w:pPr>
      <w:r w:rsidRPr="005250F0">
        <w:rPr>
          <w:b/>
          <w:lang w:val="ro-RO"/>
        </w:rPr>
        <w:t xml:space="preserve">Art. </w:t>
      </w:r>
      <w:r w:rsidR="00A473E6">
        <w:rPr>
          <w:b/>
          <w:lang w:val="ro-RO"/>
        </w:rPr>
        <w:t>20</w:t>
      </w:r>
      <w:r w:rsidR="008837F5" w:rsidRPr="005250F0">
        <w:rPr>
          <w:lang w:val="ro-RO"/>
        </w:rPr>
        <w:t xml:space="preserve"> Întreprinderea</w:t>
      </w:r>
      <w:r w:rsidRPr="005250F0">
        <w:rPr>
          <w:lang w:val="ro-RO"/>
        </w:rPr>
        <w:t xml:space="preserve"> </w:t>
      </w:r>
      <w:r w:rsidR="008837F5" w:rsidRPr="005250F0">
        <w:rPr>
          <w:lang w:val="ro-RO"/>
        </w:rPr>
        <w:t xml:space="preserve">parteneră </w:t>
      </w:r>
      <w:r w:rsidRPr="005250F0">
        <w:rPr>
          <w:lang w:val="ro-RO"/>
        </w:rPr>
        <w:t xml:space="preserve">are </w:t>
      </w:r>
      <w:r w:rsidR="00E44EE1" w:rsidRPr="005250F0">
        <w:rPr>
          <w:lang w:val="ro-RO"/>
        </w:rPr>
        <w:t>următoarele</w:t>
      </w:r>
      <w:r w:rsidRPr="005250F0">
        <w:rPr>
          <w:lang w:val="ro-RO"/>
        </w:rPr>
        <w:t xml:space="preserve"> </w:t>
      </w:r>
      <w:r w:rsidR="008837F5" w:rsidRPr="005250F0">
        <w:rPr>
          <w:lang w:val="ro-RO"/>
        </w:rPr>
        <w:t>obligații</w:t>
      </w:r>
      <w:r w:rsidRPr="005250F0">
        <w:rPr>
          <w:lang w:val="ro-RO"/>
        </w:rPr>
        <w:t>:</w:t>
      </w:r>
    </w:p>
    <w:p w:rsidR="00182823" w:rsidRPr="005250F0" w:rsidRDefault="00182823" w:rsidP="006706B4">
      <w:pPr>
        <w:ind w:right="-11"/>
        <w:jc w:val="both"/>
        <w:rPr>
          <w:lang w:val="ro-RO"/>
        </w:rPr>
      </w:pPr>
    </w:p>
    <w:p w:rsidR="00182823" w:rsidRPr="005250F0" w:rsidRDefault="008837F5" w:rsidP="006706B4">
      <w:pPr>
        <w:ind w:right="-11"/>
        <w:jc w:val="both"/>
        <w:rPr>
          <w:lang w:val="ro-RO"/>
        </w:rPr>
      </w:pPr>
      <w:r w:rsidRPr="005250F0">
        <w:rPr>
          <w:lang w:val="ro-RO"/>
        </w:rPr>
        <w:t>(</w:t>
      </w:r>
      <w:r w:rsidR="00182823" w:rsidRPr="005250F0">
        <w:rPr>
          <w:lang w:val="ro-RO"/>
        </w:rPr>
        <w:t>1</w:t>
      </w:r>
      <w:r w:rsidRPr="005250F0">
        <w:rPr>
          <w:lang w:val="ro-RO"/>
        </w:rPr>
        <w:t>)</w:t>
      </w:r>
      <w:r w:rsidR="00182823" w:rsidRPr="005250F0">
        <w:rPr>
          <w:lang w:val="ro-RO"/>
        </w:rPr>
        <w:t xml:space="preserve"> S</w:t>
      </w:r>
      <w:r w:rsidR="00A473E6">
        <w:rPr>
          <w:lang w:val="ro-RO"/>
        </w:rPr>
        <w:t>ă</w:t>
      </w:r>
      <w:r w:rsidR="00182823" w:rsidRPr="005250F0">
        <w:rPr>
          <w:lang w:val="ro-RO"/>
        </w:rPr>
        <w:t xml:space="preserve"> presteze </w:t>
      </w:r>
      <w:r w:rsidRPr="005250F0">
        <w:rPr>
          <w:lang w:val="ro-RO"/>
        </w:rPr>
        <w:t>activitățile</w:t>
      </w:r>
      <w:r w:rsidR="00182823" w:rsidRPr="005250F0">
        <w:rPr>
          <w:lang w:val="ro-RO"/>
        </w:rPr>
        <w:t xml:space="preserve"> proprii de cercetare conform </w:t>
      </w:r>
      <w:r w:rsidRPr="005250F0">
        <w:rPr>
          <w:lang w:val="ro-RO"/>
        </w:rPr>
        <w:t>condițiilor</w:t>
      </w:r>
      <w:r w:rsidR="00182823" w:rsidRPr="005250F0">
        <w:rPr>
          <w:lang w:val="ro-RO"/>
        </w:rPr>
        <w:t xml:space="preserve"> agreate </w:t>
      </w:r>
      <w:r w:rsidRPr="005250F0">
        <w:rPr>
          <w:lang w:val="ro-RO"/>
        </w:rPr>
        <w:t>între părți</w:t>
      </w:r>
      <w:r w:rsidR="00182823" w:rsidRPr="005250F0">
        <w:rPr>
          <w:lang w:val="ro-RO"/>
        </w:rPr>
        <w:t xml:space="preserve"> în prezentul contract, conform Anexei 1.</w:t>
      </w:r>
    </w:p>
    <w:p w:rsidR="00182823" w:rsidRPr="005250F0" w:rsidRDefault="00182823" w:rsidP="006706B4">
      <w:pPr>
        <w:ind w:right="-11"/>
        <w:jc w:val="both"/>
        <w:rPr>
          <w:lang w:val="ro-RO"/>
        </w:rPr>
      </w:pPr>
    </w:p>
    <w:p w:rsidR="00182823" w:rsidRPr="005250F0" w:rsidRDefault="008837F5" w:rsidP="006706B4">
      <w:pPr>
        <w:ind w:right="-11"/>
        <w:jc w:val="both"/>
        <w:rPr>
          <w:lang w:val="ro-RO"/>
        </w:rPr>
      </w:pPr>
      <w:r w:rsidRPr="005250F0">
        <w:rPr>
          <w:lang w:val="ro-RO"/>
        </w:rPr>
        <w:t>(</w:t>
      </w:r>
      <w:r w:rsidR="00182823" w:rsidRPr="005250F0">
        <w:rPr>
          <w:lang w:val="ro-RO"/>
        </w:rPr>
        <w:t>2</w:t>
      </w:r>
      <w:r w:rsidRPr="005250F0">
        <w:rPr>
          <w:lang w:val="ro-RO"/>
        </w:rPr>
        <w:t>)</w:t>
      </w:r>
      <w:r w:rsidR="00182823" w:rsidRPr="005250F0">
        <w:rPr>
          <w:lang w:val="ro-RO"/>
        </w:rPr>
        <w:t xml:space="preserve"> Să asigure </w:t>
      </w:r>
      <w:r w:rsidR="00E44EE1" w:rsidRPr="005250F0">
        <w:rPr>
          <w:lang w:val="ro-RO"/>
        </w:rPr>
        <w:t>cofinanțarea</w:t>
      </w:r>
      <w:r w:rsidR="00182823" w:rsidRPr="005250F0">
        <w:rPr>
          <w:lang w:val="ro-RO"/>
        </w:rPr>
        <w:t xml:space="preserve"> pentru realizarea </w:t>
      </w:r>
      <w:r w:rsidR="00E44EE1" w:rsidRPr="005250F0">
        <w:rPr>
          <w:lang w:val="ro-RO"/>
        </w:rPr>
        <w:t>activităților</w:t>
      </w:r>
      <w:r w:rsidR="00182823" w:rsidRPr="005250F0">
        <w:rPr>
          <w:lang w:val="ro-RO"/>
        </w:rPr>
        <w:t xml:space="preserve"> proprii conform anexei 1 la prezentul contract</w:t>
      </w:r>
      <w:r w:rsidRPr="005250F0">
        <w:rPr>
          <w:lang w:val="ro-RO"/>
        </w:rPr>
        <w:t>.</w:t>
      </w:r>
    </w:p>
    <w:p w:rsidR="00182823" w:rsidRPr="005250F0" w:rsidRDefault="00182823" w:rsidP="006706B4">
      <w:pPr>
        <w:ind w:right="-11"/>
        <w:jc w:val="both"/>
        <w:rPr>
          <w:lang w:val="ro-RO"/>
        </w:rPr>
      </w:pPr>
    </w:p>
    <w:p w:rsidR="00182823" w:rsidRPr="005250F0" w:rsidRDefault="00933568" w:rsidP="006706B4">
      <w:pPr>
        <w:ind w:right="-11"/>
        <w:jc w:val="both"/>
        <w:rPr>
          <w:lang w:val="ro-RO"/>
        </w:rPr>
      </w:pPr>
      <w:r w:rsidRPr="005250F0">
        <w:rPr>
          <w:lang w:val="ro-RO"/>
        </w:rPr>
        <w:lastRenderedPageBreak/>
        <w:t>(</w:t>
      </w:r>
      <w:r w:rsidR="00182823" w:rsidRPr="005250F0">
        <w:rPr>
          <w:lang w:val="ro-RO"/>
        </w:rPr>
        <w:t>3</w:t>
      </w:r>
      <w:r w:rsidRPr="005250F0">
        <w:rPr>
          <w:lang w:val="ro-RO"/>
        </w:rPr>
        <w:t>)</w:t>
      </w:r>
      <w:r w:rsidR="00182823" w:rsidRPr="005250F0">
        <w:rPr>
          <w:lang w:val="ro-RO"/>
        </w:rPr>
        <w:t xml:space="preserve"> Să asigure comunicarea eficientă </w:t>
      </w:r>
      <w:r w:rsidR="00E44EE1" w:rsidRPr="005250F0">
        <w:rPr>
          <w:lang w:val="ro-RO"/>
        </w:rPr>
        <w:t>și</w:t>
      </w:r>
      <w:r w:rsidR="00182823" w:rsidRPr="005250F0">
        <w:rPr>
          <w:lang w:val="ro-RO"/>
        </w:rPr>
        <w:t xml:space="preserve"> operativă  cu organizația de cercetare, inclusiv a problemelor tehnice </w:t>
      </w:r>
      <w:r w:rsidR="00E44EE1" w:rsidRPr="005250F0">
        <w:rPr>
          <w:lang w:val="ro-RO"/>
        </w:rPr>
        <w:t>și</w:t>
      </w:r>
      <w:r w:rsidR="00182823" w:rsidRPr="005250F0">
        <w:rPr>
          <w:lang w:val="ro-RO"/>
        </w:rPr>
        <w:t xml:space="preserve"> financiare.</w:t>
      </w:r>
    </w:p>
    <w:p w:rsidR="00182823" w:rsidRPr="005250F0" w:rsidRDefault="00182823" w:rsidP="006706B4">
      <w:pPr>
        <w:ind w:right="-11"/>
        <w:jc w:val="both"/>
        <w:rPr>
          <w:lang w:val="ro-RO"/>
        </w:rPr>
      </w:pPr>
    </w:p>
    <w:p w:rsidR="00182823" w:rsidRPr="005250F0" w:rsidRDefault="00933568" w:rsidP="006706B4">
      <w:pPr>
        <w:ind w:right="-11"/>
        <w:jc w:val="both"/>
        <w:rPr>
          <w:lang w:val="ro-RO"/>
        </w:rPr>
      </w:pPr>
      <w:r w:rsidRPr="005250F0">
        <w:rPr>
          <w:lang w:val="ro-RO"/>
        </w:rPr>
        <w:t>(</w:t>
      </w:r>
      <w:r w:rsidR="00182823" w:rsidRPr="005250F0">
        <w:rPr>
          <w:lang w:val="ro-RO"/>
        </w:rPr>
        <w:t>4</w:t>
      </w:r>
      <w:r w:rsidRPr="005250F0">
        <w:rPr>
          <w:lang w:val="ro-RO"/>
        </w:rPr>
        <w:t>)</w:t>
      </w:r>
      <w:r w:rsidR="00182823" w:rsidRPr="005250F0">
        <w:rPr>
          <w:lang w:val="ro-RO"/>
        </w:rPr>
        <w:t xml:space="preserve"> Să asigure suportul administrativ </w:t>
      </w:r>
      <w:r w:rsidR="00E44EE1" w:rsidRPr="005250F0">
        <w:rPr>
          <w:lang w:val="ro-RO"/>
        </w:rPr>
        <w:t>și</w:t>
      </w:r>
      <w:r w:rsidR="00182823" w:rsidRPr="005250F0">
        <w:rPr>
          <w:lang w:val="ro-RO"/>
        </w:rPr>
        <w:t xml:space="preserve"> logistic necesar realizării </w:t>
      </w:r>
      <w:r w:rsidR="00E44EE1" w:rsidRPr="005250F0">
        <w:rPr>
          <w:lang w:val="ro-RO"/>
        </w:rPr>
        <w:t>activităților</w:t>
      </w:r>
      <w:r w:rsidR="00182823" w:rsidRPr="005250F0">
        <w:rPr>
          <w:lang w:val="ro-RO"/>
        </w:rPr>
        <w:t xml:space="preserve"> de CD executate </w:t>
      </w:r>
      <w:r w:rsidRPr="005250F0">
        <w:rPr>
          <w:lang w:val="ro-RO"/>
        </w:rPr>
        <w:t>î</w:t>
      </w:r>
      <w:r w:rsidR="00182823" w:rsidRPr="005250F0">
        <w:rPr>
          <w:lang w:val="ro-RO"/>
        </w:rPr>
        <w:t xml:space="preserve">n colaborare cu </w:t>
      </w:r>
      <w:r w:rsidRPr="005250F0">
        <w:rPr>
          <w:lang w:val="ro-RO"/>
        </w:rPr>
        <w:t>organizația</w:t>
      </w:r>
      <w:r w:rsidR="00182823" w:rsidRPr="005250F0">
        <w:rPr>
          <w:lang w:val="ro-RO"/>
        </w:rPr>
        <w:t xml:space="preserve"> de cercetare.</w:t>
      </w:r>
    </w:p>
    <w:p w:rsidR="00182823" w:rsidRPr="005250F0" w:rsidRDefault="00182823" w:rsidP="006706B4">
      <w:pPr>
        <w:ind w:right="-11"/>
        <w:jc w:val="both"/>
        <w:rPr>
          <w:lang w:val="ro-RO"/>
        </w:rPr>
      </w:pPr>
    </w:p>
    <w:p w:rsidR="00182823" w:rsidRPr="005250F0" w:rsidRDefault="00933568" w:rsidP="006706B4">
      <w:pPr>
        <w:ind w:right="-11"/>
        <w:jc w:val="both"/>
        <w:rPr>
          <w:lang w:val="ro-RO"/>
        </w:rPr>
      </w:pPr>
      <w:r w:rsidRPr="005250F0">
        <w:rPr>
          <w:lang w:val="ro-RO"/>
        </w:rPr>
        <w:t>(</w:t>
      </w:r>
      <w:r w:rsidR="00182823" w:rsidRPr="005250F0">
        <w:rPr>
          <w:lang w:val="ro-RO"/>
        </w:rPr>
        <w:t>5</w:t>
      </w:r>
      <w:r w:rsidRPr="005250F0">
        <w:rPr>
          <w:lang w:val="ro-RO"/>
        </w:rPr>
        <w:t>)</w:t>
      </w:r>
      <w:r w:rsidR="00182823" w:rsidRPr="005250F0">
        <w:rPr>
          <w:lang w:val="ro-RO"/>
        </w:rPr>
        <w:t xml:space="preserve"> Să întocmească, să păstreze și să țină o evidență clară și detaliată, din punct de vedere financiar, a cheltuielilor efectuate în cadrul contractului, folosind conturi analitice distincte pentru </w:t>
      </w:r>
      <w:r w:rsidRPr="005250F0">
        <w:rPr>
          <w:lang w:val="ro-RO"/>
        </w:rPr>
        <w:t>Contract</w:t>
      </w:r>
      <w:r w:rsidR="00182823" w:rsidRPr="005250F0">
        <w:rPr>
          <w:lang w:val="ro-RO"/>
        </w:rPr>
        <w:t>.</w:t>
      </w:r>
    </w:p>
    <w:p w:rsidR="00182823" w:rsidRPr="005250F0" w:rsidRDefault="00182823" w:rsidP="006706B4">
      <w:pPr>
        <w:ind w:right="-11"/>
        <w:jc w:val="both"/>
        <w:rPr>
          <w:lang w:val="ro-RO"/>
        </w:rPr>
      </w:pPr>
    </w:p>
    <w:p w:rsidR="00182823" w:rsidRPr="005250F0" w:rsidRDefault="00933568" w:rsidP="006706B4">
      <w:pPr>
        <w:ind w:right="-11"/>
        <w:jc w:val="both"/>
        <w:rPr>
          <w:lang w:val="ro-RO"/>
        </w:rPr>
      </w:pPr>
      <w:r w:rsidRPr="009E7275">
        <w:rPr>
          <w:lang w:val="ro-RO"/>
        </w:rPr>
        <w:t>(</w:t>
      </w:r>
      <w:r w:rsidR="00182823" w:rsidRPr="009E7275">
        <w:rPr>
          <w:lang w:val="ro-RO"/>
        </w:rPr>
        <w:t>6</w:t>
      </w:r>
      <w:r w:rsidRPr="009E7275">
        <w:rPr>
          <w:lang w:val="ro-RO"/>
        </w:rPr>
        <w:t>)</w:t>
      </w:r>
      <w:r w:rsidR="00182823" w:rsidRPr="009E7275">
        <w:rPr>
          <w:lang w:val="ro-RO"/>
        </w:rPr>
        <w:t xml:space="preserve">  Să transmită organizației de cercetare </w:t>
      </w:r>
      <w:r w:rsidR="009E7275" w:rsidRPr="009E7275">
        <w:rPr>
          <w:lang w:val="ro-RO"/>
        </w:rPr>
        <w:t xml:space="preserve">documentele indicate la art.16 </w:t>
      </w:r>
      <w:r w:rsidR="003434E4" w:rsidRPr="009E7275">
        <w:rPr>
          <w:lang w:val="ro-RO"/>
        </w:rPr>
        <w:t>necesare</w:t>
      </w:r>
      <w:r w:rsidR="00182823" w:rsidRPr="009E7275">
        <w:rPr>
          <w:lang w:val="ro-RO"/>
        </w:rPr>
        <w:t xml:space="preserve"> elaborării cererilor de</w:t>
      </w:r>
      <w:r w:rsidR="009E7275">
        <w:rPr>
          <w:lang w:val="ro-RO"/>
        </w:rPr>
        <w:t xml:space="preserve"> </w:t>
      </w:r>
      <w:r w:rsidR="00182823" w:rsidRPr="009E7275">
        <w:rPr>
          <w:lang w:val="ro-RO"/>
        </w:rPr>
        <w:t>rambursare.</w:t>
      </w:r>
    </w:p>
    <w:p w:rsidR="00182823" w:rsidRPr="005250F0" w:rsidRDefault="00182823" w:rsidP="006706B4">
      <w:pPr>
        <w:ind w:right="-11"/>
        <w:jc w:val="both"/>
        <w:rPr>
          <w:lang w:val="ro-RO"/>
        </w:rPr>
      </w:pPr>
    </w:p>
    <w:p w:rsidR="00182823" w:rsidRPr="005250F0" w:rsidRDefault="00933568" w:rsidP="006706B4">
      <w:pPr>
        <w:pStyle w:val="BodyText"/>
        <w:ind w:right="-11"/>
        <w:jc w:val="both"/>
        <w:rPr>
          <w:lang w:val="ro-RO"/>
        </w:rPr>
      </w:pPr>
      <w:r w:rsidRPr="005250F0">
        <w:rPr>
          <w:lang w:val="ro-RO"/>
        </w:rPr>
        <w:t>(</w:t>
      </w:r>
      <w:r w:rsidR="00182823" w:rsidRPr="005250F0">
        <w:rPr>
          <w:lang w:val="ro-RO"/>
        </w:rPr>
        <w:t>7</w:t>
      </w:r>
      <w:r w:rsidRPr="005250F0">
        <w:rPr>
          <w:lang w:val="ro-RO"/>
        </w:rPr>
        <w:t>)</w:t>
      </w:r>
      <w:r w:rsidR="00182823" w:rsidRPr="005250F0">
        <w:rPr>
          <w:lang w:val="ro-RO"/>
        </w:rPr>
        <w:t xml:space="preserve"> În scopul monitorizării ajutoarelor de stat, întreprinderea trebuie să păstreze toate documentele justificative în baza cărora a fost solicitată decontarea cheltuielilor din cadrul contractului și să permită pe toată durata contractului, respectiv pe o perioadă de 3 ani de la încetarea  acestuia, dar nu mai devreme de data închiderii oficiale a Programului sau până la expirarea perioadei de durabilitate a proiectului, oricare intervine ultima, în decurs de 10 zile lucrătoare de la primirea unei notificări în acest sens, accesul neîngrădit al reprezentanților Organismului Intermediar, ai Ministerului </w:t>
      </w:r>
      <w:r w:rsidR="00E95E3F" w:rsidRPr="001C5479">
        <w:rPr>
          <w:lang w:val="ro-RO"/>
        </w:rPr>
        <w:t xml:space="preserve">Dezvoltării Regionale, Administrației Publice și </w:t>
      </w:r>
      <w:r w:rsidR="00182823" w:rsidRPr="005250F0">
        <w:rPr>
          <w:lang w:val="ro-RO"/>
        </w:rPr>
        <w:t xml:space="preserve">Fondurilor Europene, ai Ministerului Finanțelor Publice și ai Curții de Conturi, pentru controlul acestora.   </w:t>
      </w:r>
    </w:p>
    <w:p w:rsidR="00182823" w:rsidRPr="00420225" w:rsidRDefault="00933568" w:rsidP="006706B4">
      <w:pPr>
        <w:ind w:right="-11"/>
        <w:jc w:val="both"/>
        <w:rPr>
          <w:lang w:val="ro-RO"/>
        </w:rPr>
      </w:pPr>
      <w:r w:rsidRPr="005250F0">
        <w:rPr>
          <w:lang w:val="ro-RO"/>
        </w:rPr>
        <w:t>(</w:t>
      </w:r>
      <w:r w:rsidR="00182823" w:rsidRPr="005250F0">
        <w:rPr>
          <w:lang w:val="ro-RO"/>
        </w:rPr>
        <w:t>8</w:t>
      </w:r>
      <w:r w:rsidRPr="005250F0">
        <w:rPr>
          <w:lang w:val="ro-RO"/>
        </w:rPr>
        <w:t xml:space="preserve">) </w:t>
      </w:r>
      <w:r w:rsidR="00182823" w:rsidRPr="005250F0">
        <w:rPr>
          <w:lang w:val="ro-RO"/>
        </w:rPr>
        <w:t xml:space="preserve">Să organizeze, </w:t>
      </w:r>
      <w:r w:rsidRPr="005250F0">
        <w:rPr>
          <w:lang w:val="ro-RO"/>
        </w:rPr>
        <w:t xml:space="preserve">dacă </w:t>
      </w:r>
      <w:r w:rsidR="00182823" w:rsidRPr="005250F0">
        <w:rPr>
          <w:lang w:val="ro-RO"/>
        </w:rPr>
        <w:t xml:space="preserve">este cazul, sistemul propriu de </w:t>
      </w:r>
      <w:r w:rsidR="00622438" w:rsidRPr="005250F0">
        <w:rPr>
          <w:lang w:val="ro-RO"/>
        </w:rPr>
        <w:t>protecție</w:t>
      </w:r>
      <w:r w:rsidR="00182823" w:rsidRPr="005250F0">
        <w:rPr>
          <w:lang w:val="ro-RO"/>
        </w:rPr>
        <w:t xml:space="preserve"> a </w:t>
      </w:r>
      <w:r w:rsidR="00622438" w:rsidRPr="005250F0">
        <w:rPr>
          <w:lang w:val="ro-RO"/>
        </w:rPr>
        <w:t>informațiilor</w:t>
      </w:r>
      <w:r w:rsidR="00182823" w:rsidRPr="005250F0">
        <w:rPr>
          <w:lang w:val="ro-RO"/>
        </w:rPr>
        <w:t xml:space="preserve"> clasificate, conform Legii nr. 182/2002 privind </w:t>
      </w:r>
      <w:r w:rsidR="00622438" w:rsidRPr="005250F0">
        <w:rPr>
          <w:lang w:val="ro-RO"/>
        </w:rPr>
        <w:t>protecția</w:t>
      </w:r>
      <w:r w:rsidR="00182823" w:rsidRPr="005250F0">
        <w:rPr>
          <w:lang w:val="ro-RO"/>
        </w:rPr>
        <w:t xml:space="preserve"> </w:t>
      </w:r>
      <w:r w:rsidR="00622438" w:rsidRPr="005250F0">
        <w:rPr>
          <w:lang w:val="ro-RO"/>
        </w:rPr>
        <w:t>informațiilor</w:t>
      </w:r>
      <w:r w:rsidR="00182823" w:rsidRPr="005250F0">
        <w:rPr>
          <w:lang w:val="ro-RO"/>
        </w:rPr>
        <w:t xml:space="preserve"> clasificate, Standardelor </w:t>
      </w:r>
      <w:r w:rsidR="00622438" w:rsidRPr="005250F0">
        <w:rPr>
          <w:lang w:val="ro-RO"/>
        </w:rPr>
        <w:t>naționale</w:t>
      </w:r>
      <w:r w:rsidR="00182823" w:rsidRPr="005250F0">
        <w:rPr>
          <w:lang w:val="ro-RO"/>
        </w:rPr>
        <w:t xml:space="preserve"> de </w:t>
      </w:r>
      <w:r w:rsidR="00622438" w:rsidRPr="005250F0">
        <w:rPr>
          <w:lang w:val="ro-RO"/>
        </w:rPr>
        <w:t>protecție</w:t>
      </w:r>
      <w:r w:rsidR="00182823" w:rsidRPr="005250F0">
        <w:rPr>
          <w:lang w:val="ro-RO"/>
        </w:rPr>
        <w:t xml:space="preserve"> a </w:t>
      </w:r>
      <w:r w:rsidR="00622438" w:rsidRPr="005250F0">
        <w:rPr>
          <w:lang w:val="ro-RO"/>
        </w:rPr>
        <w:t>informațiilor</w:t>
      </w:r>
      <w:r w:rsidR="00182823" w:rsidRPr="005250F0">
        <w:rPr>
          <w:lang w:val="ro-RO"/>
        </w:rPr>
        <w:t xml:space="preserve"> clasificate în România adoptate prin HG nr. 585/2002 </w:t>
      </w:r>
      <w:r w:rsidR="00622438" w:rsidRPr="005250F0">
        <w:rPr>
          <w:lang w:val="ro-RO"/>
        </w:rPr>
        <w:t>și</w:t>
      </w:r>
      <w:r w:rsidR="00182823" w:rsidRPr="005250F0">
        <w:rPr>
          <w:lang w:val="ro-RO"/>
        </w:rPr>
        <w:t xml:space="preserve"> Normelor metodologice privind </w:t>
      </w:r>
      <w:r w:rsidR="00622438" w:rsidRPr="005250F0">
        <w:rPr>
          <w:lang w:val="ro-RO"/>
        </w:rPr>
        <w:t>protecția</w:t>
      </w:r>
      <w:r w:rsidR="00182823" w:rsidRPr="005250F0">
        <w:rPr>
          <w:lang w:val="ro-RO"/>
        </w:rPr>
        <w:t xml:space="preserve"> </w:t>
      </w:r>
      <w:r w:rsidR="00622438" w:rsidRPr="005250F0">
        <w:rPr>
          <w:lang w:val="ro-RO"/>
        </w:rPr>
        <w:t>informațiilor</w:t>
      </w:r>
      <w:r w:rsidR="00182823" w:rsidRPr="005250F0">
        <w:rPr>
          <w:lang w:val="ro-RO"/>
        </w:rPr>
        <w:t xml:space="preserve"> clasificate din domeniul cercetării </w:t>
      </w:r>
      <w:r w:rsidR="00622438" w:rsidRPr="005250F0">
        <w:rPr>
          <w:lang w:val="ro-RO"/>
        </w:rPr>
        <w:t>științifice</w:t>
      </w:r>
      <w:r w:rsidR="00182823" w:rsidRPr="005250F0">
        <w:rPr>
          <w:lang w:val="ro-RO"/>
        </w:rPr>
        <w:t xml:space="preserve"> </w:t>
      </w:r>
      <w:r w:rsidR="00622438" w:rsidRPr="005250F0">
        <w:rPr>
          <w:lang w:val="ro-RO"/>
        </w:rPr>
        <w:t>și</w:t>
      </w:r>
      <w:r w:rsidR="00182823" w:rsidRPr="005250F0">
        <w:rPr>
          <w:lang w:val="ro-RO"/>
        </w:rPr>
        <w:t xml:space="preserve"> dezvoltării tehnologice adoptate prin Ordinul ministrului </w:t>
      </w:r>
      <w:r w:rsidR="00622438" w:rsidRPr="005250F0">
        <w:rPr>
          <w:lang w:val="ro-RO"/>
        </w:rPr>
        <w:t>educației</w:t>
      </w:r>
      <w:r w:rsidR="00182823" w:rsidRPr="005250F0">
        <w:rPr>
          <w:lang w:val="ro-RO"/>
        </w:rPr>
        <w:t xml:space="preserve"> </w:t>
      </w:r>
      <w:r w:rsidR="00622438" w:rsidRPr="005250F0">
        <w:rPr>
          <w:lang w:val="ro-RO"/>
        </w:rPr>
        <w:t>și</w:t>
      </w:r>
      <w:r w:rsidR="00182823" w:rsidRPr="005250F0">
        <w:rPr>
          <w:lang w:val="ro-RO"/>
        </w:rPr>
        <w:t xml:space="preserve"> cercetării nr. 7079/2003.</w:t>
      </w:r>
    </w:p>
    <w:p w:rsidR="00933568" w:rsidRPr="005250F0" w:rsidRDefault="00933568" w:rsidP="006706B4">
      <w:pPr>
        <w:ind w:right="-11"/>
        <w:jc w:val="both"/>
        <w:rPr>
          <w:lang w:val="ro-RO"/>
        </w:rPr>
      </w:pPr>
    </w:p>
    <w:p w:rsidR="008039EE" w:rsidRPr="005250F0" w:rsidRDefault="00933568" w:rsidP="006706B4">
      <w:pPr>
        <w:ind w:right="-11"/>
        <w:jc w:val="both"/>
        <w:rPr>
          <w:lang w:val="ro-RO"/>
        </w:rPr>
      </w:pPr>
      <w:r w:rsidRPr="005250F0">
        <w:rPr>
          <w:lang w:val="ro-RO"/>
        </w:rPr>
        <w:t>(</w:t>
      </w:r>
      <w:r w:rsidR="00182823" w:rsidRPr="005250F0">
        <w:rPr>
          <w:lang w:val="ro-RO"/>
        </w:rPr>
        <w:t>9</w:t>
      </w:r>
      <w:r w:rsidRPr="005250F0">
        <w:rPr>
          <w:lang w:val="ro-RO"/>
        </w:rPr>
        <w:t>)</w:t>
      </w:r>
      <w:r w:rsidR="00182823" w:rsidRPr="005250F0">
        <w:rPr>
          <w:lang w:val="ro-RO"/>
        </w:rPr>
        <w:t xml:space="preserve">  Să respecte prevederile legale referitoare la </w:t>
      </w:r>
      <w:r w:rsidR="00622438" w:rsidRPr="00E356E6">
        <w:rPr>
          <w:lang w:val="ro-RO"/>
        </w:rPr>
        <w:t>achizițiile</w:t>
      </w:r>
      <w:r w:rsidR="00182823" w:rsidRPr="00E356E6">
        <w:rPr>
          <w:lang w:val="ro-RO"/>
        </w:rPr>
        <w:t xml:space="preserve"> publice</w:t>
      </w:r>
      <w:r w:rsidR="00182823" w:rsidRPr="005250F0">
        <w:rPr>
          <w:lang w:val="ro-RO"/>
        </w:rPr>
        <w:t xml:space="preserve">, ajutorul de stat, egalitatea de </w:t>
      </w:r>
      <w:r w:rsidR="00622438" w:rsidRPr="005250F0">
        <w:rPr>
          <w:lang w:val="ro-RO"/>
        </w:rPr>
        <w:t>șanse</w:t>
      </w:r>
      <w:r w:rsidR="00182823" w:rsidRPr="005250F0">
        <w:rPr>
          <w:lang w:val="ro-RO"/>
        </w:rPr>
        <w:t>, dezvoltarea durabilă.</w:t>
      </w:r>
    </w:p>
    <w:p w:rsidR="00933568" w:rsidRPr="005250F0" w:rsidRDefault="00933568" w:rsidP="006706B4">
      <w:pPr>
        <w:ind w:right="-11"/>
        <w:jc w:val="both"/>
        <w:rPr>
          <w:lang w:val="ro-RO"/>
        </w:rPr>
      </w:pPr>
    </w:p>
    <w:p w:rsidR="00182823" w:rsidRPr="00420225" w:rsidRDefault="00933568" w:rsidP="006706B4">
      <w:pPr>
        <w:ind w:right="-11"/>
        <w:jc w:val="both"/>
        <w:rPr>
          <w:lang w:val="ro-RO"/>
        </w:rPr>
      </w:pPr>
      <w:r w:rsidRPr="005250F0">
        <w:rPr>
          <w:lang w:val="ro-RO"/>
        </w:rPr>
        <w:t>(</w:t>
      </w:r>
      <w:r w:rsidR="00182823" w:rsidRPr="005250F0">
        <w:rPr>
          <w:lang w:val="ro-RO"/>
        </w:rPr>
        <w:t>10</w:t>
      </w:r>
      <w:r w:rsidRPr="005250F0">
        <w:rPr>
          <w:lang w:val="ro-RO"/>
        </w:rPr>
        <w:t>)</w:t>
      </w:r>
      <w:r w:rsidR="00182823" w:rsidRPr="005250F0">
        <w:rPr>
          <w:lang w:val="ro-RO"/>
        </w:rPr>
        <w:t xml:space="preserve"> </w:t>
      </w:r>
      <w:r w:rsidR="00550401" w:rsidRPr="000B616F">
        <w:t>Să</w:t>
      </w:r>
      <w:r w:rsidR="00550401">
        <w:t xml:space="preserve"> prezinte în termenul stabilit i</w:t>
      </w:r>
      <w:r w:rsidR="00550401" w:rsidRPr="000B616F">
        <w:t xml:space="preserve">nstrumentul de </w:t>
      </w:r>
      <w:r w:rsidR="00550401">
        <w:t xml:space="preserve">asigurare/ </w:t>
      </w:r>
      <w:r w:rsidR="00550401" w:rsidRPr="000B616F">
        <w:t xml:space="preserve">garantare stabilit la art </w:t>
      </w:r>
      <w:r w:rsidR="00550401">
        <w:t>14</w:t>
      </w:r>
      <w:r w:rsidR="00550401">
        <w:rPr>
          <w:vertAlign w:val="superscript"/>
        </w:rPr>
        <w:t>1</w:t>
      </w:r>
      <w:r w:rsidR="00550401" w:rsidRPr="000B616F">
        <w:t>, în măsura în care acesta a fost solici</w:t>
      </w:r>
      <w:r w:rsidR="00550401">
        <w:t>tat de Organizația de Cercetare</w:t>
      </w:r>
      <w:r w:rsidR="00182823" w:rsidRPr="005250F0">
        <w:rPr>
          <w:lang w:val="ro-RO"/>
        </w:rPr>
        <w:t>.</w:t>
      </w:r>
    </w:p>
    <w:p w:rsidR="00622438" w:rsidRPr="005250F0" w:rsidRDefault="00622438" w:rsidP="006706B4">
      <w:pPr>
        <w:ind w:right="-11"/>
        <w:jc w:val="both"/>
        <w:rPr>
          <w:lang w:val="ro-RO"/>
        </w:rPr>
      </w:pPr>
    </w:p>
    <w:p w:rsidR="00182823" w:rsidRPr="005250F0" w:rsidRDefault="00933568" w:rsidP="006706B4">
      <w:pPr>
        <w:ind w:right="-11"/>
        <w:jc w:val="both"/>
        <w:rPr>
          <w:lang w:val="ro-RO"/>
        </w:rPr>
      </w:pPr>
      <w:r w:rsidRPr="005250F0">
        <w:rPr>
          <w:lang w:val="ro-RO"/>
        </w:rPr>
        <w:t>(</w:t>
      </w:r>
      <w:r w:rsidR="00182823" w:rsidRPr="00420225">
        <w:rPr>
          <w:lang w:val="ro-RO"/>
        </w:rPr>
        <w:t>11</w:t>
      </w:r>
      <w:r w:rsidRPr="005250F0">
        <w:rPr>
          <w:lang w:val="ro-RO"/>
        </w:rPr>
        <w:t>)</w:t>
      </w:r>
      <w:r w:rsidR="00182823" w:rsidRPr="00420225">
        <w:rPr>
          <w:lang w:val="ro-RO"/>
        </w:rPr>
        <w:t xml:space="preserve"> Să informeze  </w:t>
      </w:r>
      <w:r w:rsidRPr="005250F0">
        <w:rPr>
          <w:lang w:val="ro-RO"/>
        </w:rPr>
        <w:t>Organizația</w:t>
      </w:r>
      <w:r w:rsidR="00182823" w:rsidRPr="00420225">
        <w:rPr>
          <w:lang w:val="ro-RO"/>
        </w:rPr>
        <w:t xml:space="preserve"> de Cercetare  despre orice </w:t>
      </w:r>
      <w:r w:rsidR="00622438" w:rsidRPr="005250F0">
        <w:rPr>
          <w:lang w:val="ro-RO"/>
        </w:rPr>
        <w:t>situație</w:t>
      </w:r>
      <w:r w:rsidR="00182823" w:rsidRPr="00420225">
        <w:rPr>
          <w:lang w:val="ro-RO"/>
        </w:rPr>
        <w:t xml:space="preserve"> care poate determina încetarea sau întârzierea executării prezentului co</w:t>
      </w:r>
      <w:r w:rsidR="008039EE" w:rsidRPr="00420225">
        <w:rPr>
          <w:lang w:val="ro-RO"/>
        </w:rPr>
        <w:t>n</w:t>
      </w:r>
      <w:r w:rsidR="00182823" w:rsidRPr="00420225">
        <w:rPr>
          <w:lang w:val="ro-RO"/>
        </w:rPr>
        <w:t xml:space="preserve">tract, în termen de maximum 5  zile lucrătoare de la data luării la </w:t>
      </w:r>
      <w:r w:rsidR="00622438" w:rsidRPr="005250F0">
        <w:rPr>
          <w:lang w:val="ro-RO"/>
        </w:rPr>
        <w:t>cunoștință</w:t>
      </w:r>
      <w:r w:rsidR="00182823" w:rsidRPr="00420225">
        <w:rPr>
          <w:lang w:val="ro-RO"/>
        </w:rPr>
        <w:t xml:space="preserve"> despre o astfel de </w:t>
      </w:r>
      <w:r w:rsidR="00622438" w:rsidRPr="005250F0">
        <w:rPr>
          <w:lang w:val="ro-RO"/>
        </w:rPr>
        <w:t>situație</w:t>
      </w:r>
      <w:r w:rsidR="00182823" w:rsidRPr="00420225">
        <w:rPr>
          <w:lang w:val="ro-RO"/>
        </w:rPr>
        <w:t xml:space="preserve">, urmând ca </w:t>
      </w:r>
      <w:r w:rsidRPr="005250F0">
        <w:rPr>
          <w:lang w:val="ro-RO"/>
        </w:rPr>
        <w:t>Organizația</w:t>
      </w:r>
      <w:r w:rsidR="00182823" w:rsidRPr="00420225">
        <w:rPr>
          <w:lang w:val="ro-RO"/>
        </w:rPr>
        <w:t xml:space="preserve"> de Cercetare   să decidă cu privire la măsurile corespunzătoare</w:t>
      </w:r>
      <w:r w:rsidR="003139C5">
        <w:rPr>
          <w:lang w:val="ro-RO"/>
        </w:rPr>
        <w:t>.</w:t>
      </w:r>
    </w:p>
    <w:p w:rsidR="00933568" w:rsidRPr="005250F0" w:rsidRDefault="00933568" w:rsidP="006706B4">
      <w:pPr>
        <w:ind w:right="-11"/>
        <w:jc w:val="both"/>
        <w:rPr>
          <w:lang w:val="ro-RO"/>
        </w:rPr>
      </w:pPr>
    </w:p>
    <w:p w:rsidR="00182823" w:rsidRPr="00420225" w:rsidRDefault="00933568" w:rsidP="006706B4">
      <w:pPr>
        <w:ind w:right="-11"/>
        <w:jc w:val="both"/>
        <w:rPr>
          <w:lang w:val="ro-RO" w:eastAsia="en-US"/>
        </w:rPr>
      </w:pPr>
      <w:r w:rsidRPr="005250F0">
        <w:rPr>
          <w:lang w:val="ro-RO"/>
        </w:rPr>
        <w:t>(</w:t>
      </w:r>
      <w:r w:rsidR="00182823" w:rsidRPr="005250F0">
        <w:rPr>
          <w:lang w:val="ro-RO"/>
        </w:rPr>
        <w:t>12</w:t>
      </w:r>
      <w:r w:rsidRPr="005250F0">
        <w:rPr>
          <w:lang w:val="ro-RO"/>
        </w:rPr>
        <w:t>)</w:t>
      </w:r>
      <w:r w:rsidR="00182823" w:rsidRPr="005250F0">
        <w:rPr>
          <w:lang w:val="ro-RO"/>
        </w:rPr>
        <w:t xml:space="preserve"> </w:t>
      </w:r>
      <w:r w:rsidR="00182823" w:rsidRPr="00420225">
        <w:rPr>
          <w:lang w:val="ro-RO" w:eastAsia="en-US"/>
        </w:rPr>
        <w:t xml:space="preserve">Să transmită </w:t>
      </w:r>
      <w:r w:rsidRPr="005250F0">
        <w:rPr>
          <w:lang w:val="ro-RO" w:eastAsia="en-US"/>
        </w:rPr>
        <w:t>Organizației</w:t>
      </w:r>
      <w:r w:rsidR="00182823" w:rsidRPr="00420225">
        <w:rPr>
          <w:lang w:val="ro-RO" w:eastAsia="en-US"/>
        </w:rPr>
        <w:t xml:space="preserve"> de Cercetare, o copie a Contractului de Credit </w:t>
      </w:r>
      <w:r w:rsidR="00622438" w:rsidRPr="005250F0">
        <w:rPr>
          <w:lang w:val="ro-RO" w:eastAsia="en-US"/>
        </w:rPr>
        <w:t>și</w:t>
      </w:r>
      <w:r w:rsidR="00182823" w:rsidRPr="00420225">
        <w:rPr>
          <w:lang w:val="ro-RO" w:eastAsia="en-US"/>
        </w:rPr>
        <w:t xml:space="preserve"> Ipotecă în termen de maximum 10 zile lucrătoare de la semnarea acestuia</w:t>
      </w:r>
      <w:r w:rsidR="003139C5">
        <w:rPr>
          <w:lang w:val="ro-RO" w:eastAsia="en-US"/>
        </w:rPr>
        <w:t>,</w:t>
      </w:r>
      <w:r w:rsidR="00182823" w:rsidRPr="00420225">
        <w:rPr>
          <w:lang w:val="ro-RO" w:eastAsia="en-US"/>
        </w:rPr>
        <w:t xml:space="preserve"> </w:t>
      </w:r>
      <w:r w:rsidRPr="005250F0">
        <w:rPr>
          <w:lang w:val="ro-RO" w:eastAsia="en-US"/>
        </w:rPr>
        <w:t>î</w:t>
      </w:r>
      <w:r w:rsidRPr="00420225">
        <w:rPr>
          <w:lang w:val="ro-RO" w:eastAsia="en-US"/>
        </w:rPr>
        <w:t xml:space="preserve">n </w:t>
      </w:r>
      <w:r w:rsidR="00182823" w:rsidRPr="00420225">
        <w:rPr>
          <w:lang w:val="ro-RO" w:eastAsia="en-US"/>
        </w:rPr>
        <w:t xml:space="preserve">cazul </w:t>
      </w:r>
      <w:r w:rsidRPr="005250F0">
        <w:rPr>
          <w:lang w:val="ro-RO" w:eastAsia="en-US"/>
        </w:rPr>
        <w:t>î</w:t>
      </w:r>
      <w:r w:rsidRPr="00420225">
        <w:rPr>
          <w:lang w:val="ro-RO" w:eastAsia="en-US"/>
        </w:rPr>
        <w:t xml:space="preserve">n </w:t>
      </w:r>
      <w:r w:rsidR="00182823" w:rsidRPr="00420225">
        <w:rPr>
          <w:lang w:val="ro-RO" w:eastAsia="en-US"/>
        </w:rPr>
        <w:t xml:space="preserve">care </w:t>
      </w:r>
      <w:r w:rsidRPr="005250F0">
        <w:rPr>
          <w:lang w:val="ro-RO" w:eastAsia="en-US"/>
        </w:rPr>
        <w:t>Întreprinderea</w:t>
      </w:r>
      <w:r w:rsidR="00182823" w:rsidRPr="00420225">
        <w:rPr>
          <w:lang w:val="ro-RO" w:eastAsia="en-US"/>
        </w:rPr>
        <w:t xml:space="preserve"> se </w:t>
      </w:r>
      <w:r w:rsidRPr="005250F0">
        <w:rPr>
          <w:lang w:val="ro-RO" w:eastAsia="en-US"/>
        </w:rPr>
        <w:t>găsește</w:t>
      </w:r>
      <w:r w:rsidR="00182823" w:rsidRPr="00420225">
        <w:rPr>
          <w:lang w:val="ro-RO" w:eastAsia="en-US"/>
        </w:rPr>
        <w:t xml:space="preserve"> </w:t>
      </w:r>
      <w:r w:rsidRPr="005250F0">
        <w:rPr>
          <w:lang w:val="ro-RO" w:eastAsia="en-US"/>
        </w:rPr>
        <w:t>î</w:t>
      </w:r>
      <w:r w:rsidRPr="00420225">
        <w:rPr>
          <w:lang w:val="ro-RO" w:eastAsia="en-US"/>
        </w:rPr>
        <w:t xml:space="preserve">n </w:t>
      </w:r>
      <w:r w:rsidRPr="005250F0">
        <w:rPr>
          <w:lang w:val="ro-RO" w:eastAsia="en-US"/>
        </w:rPr>
        <w:t>situația</w:t>
      </w:r>
      <w:r w:rsidR="00182823" w:rsidRPr="00420225">
        <w:rPr>
          <w:lang w:val="ro-RO" w:eastAsia="en-US"/>
        </w:rPr>
        <w:t xml:space="preserve"> </w:t>
      </w:r>
      <w:r w:rsidRPr="005250F0">
        <w:rPr>
          <w:lang w:val="ro-RO" w:eastAsia="en-US"/>
        </w:rPr>
        <w:t>î</w:t>
      </w:r>
      <w:r w:rsidRPr="00420225">
        <w:rPr>
          <w:lang w:val="ro-RO" w:eastAsia="en-US"/>
        </w:rPr>
        <w:t xml:space="preserve">n </w:t>
      </w:r>
      <w:r w:rsidR="00182823" w:rsidRPr="00420225">
        <w:rPr>
          <w:lang w:val="ro-RO" w:eastAsia="en-US"/>
        </w:rPr>
        <w:t xml:space="preserve">care,  pentru asigurarea </w:t>
      </w:r>
      <w:r w:rsidR="00622438" w:rsidRPr="005250F0">
        <w:rPr>
          <w:lang w:val="ro-RO" w:eastAsia="en-US"/>
        </w:rPr>
        <w:t>finanțării</w:t>
      </w:r>
      <w:r w:rsidR="00182823" w:rsidRPr="00420225">
        <w:rPr>
          <w:lang w:val="ro-RO" w:eastAsia="en-US"/>
        </w:rPr>
        <w:t xml:space="preserve"> cheltuielilor necesare implementării</w:t>
      </w:r>
      <w:r w:rsidR="007155C4">
        <w:rPr>
          <w:lang w:val="ro-RO" w:eastAsia="en-US"/>
        </w:rPr>
        <w:t>contractului</w:t>
      </w:r>
      <w:r w:rsidR="00182823" w:rsidRPr="00420225">
        <w:rPr>
          <w:lang w:val="ro-RO" w:eastAsia="en-US"/>
        </w:rPr>
        <w:t xml:space="preserve">, precum și pentru asigurarea durabilității,   constituie </w:t>
      </w:r>
      <w:r w:rsidR="00622438" w:rsidRPr="005250F0">
        <w:rPr>
          <w:lang w:val="ro-RO" w:eastAsia="en-US"/>
        </w:rPr>
        <w:t>garanții</w:t>
      </w:r>
      <w:r w:rsidR="00182823" w:rsidRPr="00420225">
        <w:rPr>
          <w:lang w:val="ro-RO" w:eastAsia="en-US"/>
        </w:rPr>
        <w:t xml:space="preserve">, în favoarea unei </w:t>
      </w:r>
      <w:r w:rsidR="00622438" w:rsidRPr="005250F0">
        <w:rPr>
          <w:lang w:val="ro-RO" w:eastAsia="en-US"/>
        </w:rPr>
        <w:t>instituții</w:t>
      </w:r>
      <w:r w:rsidR="00182823" w:rsidRPr="00420225">
        <w:rPr>
          <w:lang w:val="ro-RO" w:eastAsia="en-US"/>
        </w:rPr>
        <w:t xml:space="preserve"> de credit, sub forma instituirii unei ipoteci asupra activelor fixe care fac obiectul </w:t>
      </w:r>
      <w:r w:rsidRPr="005250F0">
        <w:rPr>
          <w:lang w:val="ro-RO" w:eastAsia="en-US"/>
        </w:rPr>
        <w:t>achiziției</w:t>
      </w:r>
      <w:r w:rsidR="00182823" w:rsidRPr="00420225">
        <w:rPr>
          <w:lang w:val="ro-RO" w:eastAsia="en-US"/>
        </w:rPr>
        <w:t xml:space="preserve"> din fondurile puse la </w:t>
      </w:r>
      <w:r w:rsidRPr="005250F0">
        <w:rPr>
          <w:lang w:val="ro-RO" w:eastAsia="en-US"/>
        </w:rPr>
        <w:t>dispoziție</w:t>
      </w:r>
      <w:r w:rsidR="00182823" w:rsidRPr="00420225">
        <w:rPr>
          <w:lang w:val="ro-RO" w:eastAsia="en-US"/>
        </w:rPr>
        <w:t xml:space="preserve"> de </w:t>
      </w:r>
      <w:r w:rsidRPr="005250F0">
        <w:rPr>
          <w:lang w:val="ro-RO" w:eastAsia="en-US"/>
        </w:rPr>
        <w:t>către</w:t>
      </w:r>
      <w:r w:rsidR="00182823" w:rsidRPr="00420225">
        <w:rPr>
          <w:lang w:val="ro-RO" w:eastAsia="en-US"/>
        </w:rPr>
        <w:t xml:space="preserve"> </w:t>
      </w:r>
      <w:r w:rsidR="00622438" w:rsidRPr="005250F0">
        <w:rPr>
          <w:lang w:val="ro-RO" w:eastAsia="en-US"/>
        </w:rPr>
        <w:t>Organizația</w:t>
      </w:r>
      <w:r w:rsidRPr="00420225">
        <w:rPr>
          <w:lang w:val="ro-RO" w:eastAsia="en-US"/>
        </w:rPr>
        <w:t xml:space="preserve"> </w:t>
      </w:r>
      <w:r w:rsidR="00182823" w:rsidRPr="00420225">
        <w:rPr>
          <w:lang w:val="ro-RO" w:eastAsia="en-US"/>
        </w:rPr>
        <w:t xml:space="preserve">de Cercetare </w:t>
      </w:r>
      <w:r w:rsidRPr="005250F0">
        <w:rPr>
          <w:lang w:val="ro-RO" w:eastAsia="en-US"/>
        </w:rPr>
        <w:t>î</w:t>
      </w:r>
      <w:r w:rsidRPr="00420225">
        <w:rPr>
          <w:lang w:val="ro-RO" w:eastAsia="en-US"/>
        </w:rPr>
        <w:t xml:space="preserve">n </w:t>
      </w:r>
      <w:r w:rsidR="00182823" w:rsidRPr="00420225">
        <w:rPr>
          <w:lang w:val="ro-RO" w:eastAsia="en-US"/>
        </w:rPr>
        <w:t xml:space="preserve">baza prezentului contract. </w:t>
      </w:r>
    </w:p>
    <w:p w:rsidR="00933568" w:rsidRPr="005250F0" w:rsidRDefault="00933568" w:rsidP="006706B4">
      <w:pPr>
        <w:ind w:right="-11"/>
        <w:jc w:val="both"/>
        <w:rPr>
          <w:lang w:val="ro-RO" w:eastAsia="en-US"/>
        </w:rPr>
      </w:pPr>
    </w:p>
    <w:p w:rsidR="00182823" w:rsidRPr="00420225" w:rsidRDefault="00933568" w:rsidP="006706B4">
      <w:pPr>
        <w:ind w:right="-11"/>
        <w:jc w:val="both"/>
        <w:rPr>
          <w:lang w:val="ro-RO"/>
        </w:rPr>
      </w:pPr>
      <w:r w:rsidRPr="005250F0">
        <w:rPr>
          <w:lang w:val="ro-RO" w:eastAsia="en-US"/>
        </w:rPr>
        <w:t>(</w:t>
      </w:r>
      <w:r w:rsidR="00182823" w:rsidRPr="00420225">
        <w:rPr>
          <w:lang w:val="ro-RO" w:eastAsia="en-US"/>
        </w:rPr>
        <w:t>13</w:t>
      </w:r>
      <w:r w:rsidRPr="005250F0">
        <w:rPr>
          <w:lang w:val="ro-RO" w:eastAsia="en-US"/>
        </w:rPr>
        <w:t xml:space="preserve">) </w:t>
      </w:r>
      <w:r w:rsidR="00182823" w:rsidRPr="00420225">
        <w:rPr>
          <w:lang w:val="ro-RO" w:eastAsia="en-US"/>
        </w:rPr>
        <w:t xml:space="preserve">Să </w:t>
      </w:r>
      <w:r w:rsidRPr="00420225">
        <w:rPr>
          <w:lang w:val="ro-RO" w:eastAsia="en-US"/>
        </w:rPr>
        <w:t>îș</w:t>
      </w:r>
      <w:r w:rsidRPr="005250F0">
        <w:rPr>
          <w:lang w:val="ro-RO" w:eastAsia="en-US"/>
        </w:rPr>
        <w:t>i</w:t>
      </w:r>
      <w:r w:rsidRPr="00420225">
        <w:rPr>
          <w:lang w:val="ro-RO" w:eastAsia="en-US"/>
        </w:rPr>
        <w:t xml:space="preserve"> </w:t>
      </w:r>
      <w:r w:rsidR="00182823" w:rsidRPr="00420225">
        <w:rPr>
          <w:lang w:val="ro-RO" w:eastAsia="en-US"/>
        </w:rPr>
        <w:t xml:space="preserve">asume integral răspunderea pentru prejudiciile cauzate terților din culpa sa, pe durata contractului. </w:t>
      </w:r>
      <w:r w:rsidRPr="005250F0">
        <w:rPr>
          <w:lang w:val="ro-RO" w:eastAsia="en-US"/>
        </w:rPr>
        <w:t>Organizația</w:t>
      </w:r>
      <w:r w:rsidR="00182823" w:rsidRPr="00420225">
        <w:rPr>
          <w:lang w:val="ro-RO" w:eastAsia="en-US"/>
        </w:rPr>
        <w:t xml:space="preserve"> de Cercetare va fi degrevată de orice responsabilitate pentru prejudiciile cauzate terților de către</w:t>
      </w:r>
      <w:r w:rsidRPr="005250F0">
        <w:rPr>
          <w:lang w:val="ro-RO" w:eastAsia="en-US"/>
        </w:rPr>
        <w:t xml:space="preserve"> Întreprindere</w:t>
      </w:r>
      <w:r w:rsidR="00182823" w:rsidRPr="00420225">
        <w:rPr>
          <w:lang w:val="ro-RO" w:eastAsia="en-US"/>
        </w:rPr>
        <w:t xml:space="preserve">, ca urmare a executării prezentului Contract, cu excepția celor care pot fi direct imputabile </w:t>
      </w:r>
      <w:r w:rsidRPr="005250F0">
        <w:rPr>
          <w:lang w:val="ro-RO" w:eastAsia="en-US"/>
        </w:rPr>
        <w:t>acesteia</w:t>
      </w:r>
      <w:r w:rsidR="00182823" w:rsidRPr="00420225">
        <w:rPr>
          <w:lang w:val="ro-RO" w:eastAsia="en-US"/>
        </w:rPr>
        <w:t xml:space="preserve">. </w:t>
      </w:r>
    </w:p>
    <w:p w:rsidR="00933568" w:rsidRPr="005250F0" w:rsidRDefault="00933568" w:rsidP="006706B4">
      <w:pPr>
        <w:ind w:right="-11"/>
        <w:jc w:val="both"/>
        <w:rPr>
          <w:lang w:val="ro-RO" w:eastAsia="en-US"/>
        </w:rPr>
      </w:pPr>
    </w:p>
    <w:p w:rsidR="00182823" w:rsidRPr="00420225" w:rsidRDefault="00933568" w:rsidP="006706B4">
      <w:pPr>
        <w:ind w:right="-11"/>
        <w:jc w:val="both"/>
        <w:rPr>
          <w:lang w:val="ro-RO" w:eastAsia="en-US"/>
        </w:rPr>
      </w:pPr>
      <w:r w:rsidRPr="005250F0">
        <w:rPr>
          <w:lang w:val="ro-RO" w:eastAsia="en-US"/>
        </w:rPr>
        <w:t>(</w:t>
      </w:r>
      <w:r w:rsidR="00182823" w:rsidRPr="00420225">
        <w:rPr>
          <w:lang w:val="ro-RO" w:eastAsia="en-US"/>
        </w:rPr>
        <w:t>14</w:t>
      </w:r>
      <w:r w:rsidRPr="005250F0">
        <w:rPr>
          <w:lang w:val="ro-RO" w:eastAsia="en-US"/>
        </w:rPr>
        <w:t>)</w:t>
      </w:r>
      <w:r w:rsidRPr="00420225">
        <w:rPr>
          <w:lang w:val="ro-RO" w:eastAsia="en-US"/>
        </w:rPr>
        <w:t xml:space="preserve"> </w:t>
      </w:r>
      <w:r w:rsidR="00182823" w:rsidRPr="00420225">
        <w:rPr>
          <w:lang w:val="ro-RO" w:eastAsia="en-US"/>
        </w:rPr>
        <w:t>Să ia toate măsurile pentru respectarea regulilor pentru evitarea conflictului de interese, conform capitolului 2, secțiunea 2, din OUG nr. 66/2011.</w:t>
      </w:r>
    </w:p>
    <w:p w:rsidR="00933568" w:rsidRPr="005250F0" w:rsidRDefault="00933568" w:rsidP="006706B4">
      <w:pPr>
        <w:pStyle w:val="Head2-Alin"/>
        <w:numPr>
          <w:ilvl w:val="0"/>
          <w:numId w:val="0"/>
        </w:numPr>
        <w:tabs>
          <w:tab w:val="clear" w:pos="2880"/>
        </w:tabs>
        <w:spacing w:before="0" w:after="0" w:line="276" w:lineRule="auto"/>
        <w:ind w:right="-11"/>
        <w:rPr>
          <w:rFonts w:ascii="Times New Roman" w:hAnsi="Times New Roman"/>
          <w:sz w:val="24"/>
        </w:rPr>
      </w:pPr>
    </w:p>
    <w:p w:rsidR="00182823" w:rsidRPr="005250F0" w:rsidRDefault="00933568" w:rsidP="006706B4">
      <w:pPr>
        <w:pStyle w:val="Head2-Alin"/>
        <w:numPr>
          <w:ilvl w:val="0"/>
          <w:numId w:val="0"/>
        </w:numPr>
        <w:tabs>
          <w:tab w:val="clear" w:pos="2880"/>
        </w:tabs>
        <w:spacing w:before="0" w:after="0" w:line="276" w:lineRule="auto"/>
        <w:ind w:right="-11"/>
        <w:rPr>
          <w:rFonts w:ascii="Times New Roman" w:hAnsi="Times New Roman"/>
          <w:sz w:val="24"/>
        </w:rPr>
      </w:pPr>
      <w:r w:rsidRPr="005250F0">
        <w:rPr>
          <w:rFonts w:ascii="Times New Roman" w:hAnsi="Times New Roman"/>
          <w:sz w:val="24"/>
        </w:rPr>
        <w:t>(</w:t>
      </w:r>
      <w:r w:rsidR="00182823" w:rsidRPr="005250F0">
        <w:rPr>
          <w:rFonts w:ascii="Times New Roman" w:hAnsi="Times New Roman"/>
          <w:sz w:val="24"/>
        </w:rPr>
        <w:t>15</w:t>
      </w:r>
      <w:r w:rsidRPr="005250F0">
        <w:rPr>
          <w:rFonts w:ascii="Times New Roman" w:hAnsi="Times New Roman"/>
          <w:sz w:val="24"/>
        </w:rPr>
        <w:t xml:space="preserve">) </w:t>
      </w:r>
      <w:r w:rsidR="00182823" w:rsidRPr="005250F0">
        <w:rPr>
          <w:rFonts w:ascii="Times New Roman" w:hAnsi="Times New Roman"/>
          <w:sz w:val="24"/>
        </w:rPr>
        <w:t>Să ia toate măsurile pentru prevenirea, constatarea și sancționarea neregulilor în conformitate cu OUG 66/2011.</w:t>
      </w:r>
    </w:p>
    <w:p w:rsidR="00AE32C4" w:rsidRPr="005250F0" w:rsidRDefault="00AE32C4" w:rsidP="006706B4">
      <w:pPr>
        <w:ind w:right="-11"/>
        <w:jc w:val="both"/>
        <w:rPr>
          <w:lang w:val="ro-RO"/>
        </w:rPr>
      </w:pPr>
    </w:p>
    <w:p w:rsidR="00EE1FB1" w:rsidRPr="005250F0" w:rsidRDefault="00EE1FB1" w:rsidP="006706B4">
      <w:pPr>
        <w:tabs>
          <w:tab w:val="left" w:pos="1260"/>
        </w:tabs>
        <w:ind w:right="-11"/>
        <w:jc w:val="both"/>
        <w:rPr>
          <w:b/>
          <w:bCs/>
          <w:lang w:val="ro-RO"/>
        </w:rPr>
      </w:pPr>
    </w:p>
    <w:p w:rsidR="00EE1FB1" w:rsidRPr="00420225" w:rsidRDefault="00173DE4" w:rsidP="006706B4">
      <w:pPr>
        <w:ind w:right="-11"/>
        <w:jc w:val="both"/>
        <w:rPr>
          <w:b/>
          <w:lang w:val="ro-RO"/>
        </w:rPr>
      </w:pPr>
      <w:r w:rsidRPr="00420225">
        <w:rPr>
          <w:b/>
          <w:lang w:val="ro-RO"/>
        </w:rPr>
        <w:t>V</w:t>
      </w:r>
      <w:r w:rsidR="00C339D1" w:rsidRPr="00420225">
        <w:rPr>
          <w:b/>
          <w:lang w:val="ro-RO"/>
        </w:rPr>
        <w:t>II</w:t>
      </w:r>
      <w:r w:rsidRPr="00420225">
        <w:rPr>
          <w:b/>
          <w:lang w:val="ro-RO"/>
        </w:rPr>
        <w:t>. PROPRIETATEA INTELECTUALĂ</w:t>
      </w:r>
    </w:p>
    <w:p w:rsidR="00EE1FB1" w:rsidRPr="00420225" w:rsidRDefault="00EE1FB1" w:rsidP="006706B4">
      <w:pPr>
        <w:ind w:right="-11"/>
        <w:jc w:val="both"/>
        <w:rPr>
          <w:b/>
          <w:u w:val="single"/>
          <w:lang w:val="ro-RO"/>
        </w:rPr>
      </w:pPr>
    </w:p>
    <w:p w:rsidR="00EE1FB1" w:rsidRPr="00420225" w:rsidRDefault="003E114F" w:rsidP="006706B4">
      <w:pPr>
        <w:ind w:right="-11"/>
        <w:jc w:val="both"/>
        <w:rPr>
          <w:lang w:val="ro-RO"/>
        </w:rPr>
      </w:pPr>
      <w:r w:rsidRPr="00420225">
        <w:rPr>
          <w:b/>
          <w:lang w:val="ro-RO"/>
        </w:rPr>
        <w:t>Art.</w:t>
      </w:r>
      <w:r w:rsidR="00933568" w:rsidRPr="00420225">
        <w:rPr>
          <w:b/>
          <w:lang w:val="ro-RO"/>
        </w:rPr>
        <w:t xml:space="preserve"> </w:t>
      </w:r>
      <w:r w:rsidRPr="00420225">
        <w:rPr>
          <w:b/>
          <w:lang w:val="ro-RO"/>
        </w:rPr>
        <w:t>2</w:t>
      </w:r>
      <w:r w:rsidR="003139C5">
        <w:rPr>
          <w:b/>
          <w:lang w:val="ro-RO"/>
        </w:rPr>
        <w:t>1</w:t>
      </w:r>
      <w:r w:rsidRPr="00420225">
        <w:rPr>
          <w:lang w:val="ro-RO"/>
        </w:rPr>
        <w:t xml:space="preserve"> </w:t>
      </w:r>
      <w:r w:rsidR="00622438" w:rsidRPr="005250F0">
        <w:rPr>
          <w:lang w:val="ro-RO"/>
        </w:rPr>
        <w:t xml:space="preserve">(1) </w:t>
      </w:r>
      <w:r w:rsidR="00933568" w:rsidRPr="005250F0">
        <w:rPr>
          <w:lang w:val="ro-RO"/>
        </w:rPr>
        <w:t>Î</w:t>
      </w:r>
      <w:r w:rsidR="00933568" w:rsidRPr="00420225">
        <w:rPr>
          <w:lang w:val="ro-RO"/>
        </w:rPr>
        <w:t xml:space="preserve">n </w:t>
      </w:r>
      <w:r w:rsidRPr="00420225">
        <w:rPr>
          <w:lang w:val="ro-RO"/>
        </w:rPr>
        <w:t xml:space="preserve">vederea realizării </w:t>
      </w:r>
      <w:r w:rsidR="00933568" w:rsidRPr="005250F0">
        <w:rPr>
          <w:lang w:val="ro-RO"/>
        </w:rPr>
        <w:t>contractului</w:t>
      </w:r>
      <w:r w:rsidRPr="00420225">
        <w:rPr>
          <w:lang w:val="ro-RO"/>
        </w:rPr>
        <w:t>, Părțile vor identifica, încadra și stabili drepturile asupra următoarelor tipuri de proprietate intelectuală:</w:t>
      </w:r>
    </w:p>
    <w:p w:rsidR="003E114F" w:rsidRPr="00420225" w:rsidRDefault="003E114F" w:rsidP="00EE1FB1">
      <w:pPr>
        <w:jc w:val="both"/>
        <w:rPr>
          <w:lang w:val="ro-RO"/>
        </w:rPr>
      </w:pPr>
      <w:r w:rsidRPr="00420225">
        <w:rPr>
          <w:lang w:val="ro-RO"/>
        </w:rPr>
        <w:t xml:space="preserve">a) pre-existentă prezentului contract, în cadrul </w:t>
      </w:r>
      <w:r w:rsidR="000B2876" w:rsidRPr="00420225">
        <w:rPr>
          <w:lang w:val="ro-RO"/>
        </w:rPr>
        <w:t xml:space="preserve">echipelor sau </w:t>
      </w:r>
      <w:r w:rsidR="00622438" w:rsidRPr="005250F0">
        <w:rPr>
          <w:lang w:val="ro-RO"/>
        </w:rPr>
        <w:t>entităților</w:t>
      </w:r>
      <w:r w:rsidR="000B2876" w:rsidRPr="00420225">
        <w:rPr>
          <w:lang w:val="ro-RO"/>
        </w:rPr>
        <w:t xml:space="preserve"> partenere;</w:t>
      </w:r>
    </w:p>
    <w:p w:rsidR="000B2876" w:rsidRPr="00420225" w:rsidRDefault="000B2876" w:rsidP="00EE1FB1">
      <w:pPr>
        <w:jc w:val="both"/>
        <w:rPr>
          <w:lang w:val="ro-RO"/>
        </w:rPr>
      </w:pPr>
      <w:r w:rsidRPr="00420225">
        <w:rPr>
          <w:lang w:val="ro-RO"/>
        </w:rPr>
        <w:t xml:space="preserve">b) rezultată din activitatea </w:t>
      </w:r>
      <w:r w:rsidR="00284A97" w:rsidRPr="00420225">
        <w:rPr>
          <w:lang w:val="ro-RO"/>
        </w:rPr>
        <w:t xml:space="preserve">de cercetare </w:t>
      </w:r>
      <w:r w:rsidRPr="00420225">
        <w:rPr>
          <w:lang w:val="ro-RO"/>
        </w:rPr>
        <w:t xml:space="preserve">aferentă </w:t>
      </w:r>
      <w:r w:rsidR="00284A97">
        <w:rPr>
          <w:lang w:val="ro-RO"/>
        </w:rPr>
        <w:t xml:space="preserve">contractului </w:t>
      </w:r>
      <w:r w:rsidRPr="00420225">
        <w:rPr>
          <w:lang w:val="ro-RO"/>
        </w:rPr>
        <w:t>și care face parte din obiectivele</w:t>
      </w:r>
      <w:r w:rsidR="00E95E3F">
        <w:rPr>
          <w:lang w:val="ro-RO"/>
        </w:rPr>
        <w:t xml:space="preserve"> </w:t>
      </w:r>
      <w:r w:rsidR="00284A97">
        <w:rPr>
          <w:lang w:val="ro-RO"/>
        </w:rPr>
        <w:t>acestuia</w:t>
      </w:r>
      <w:r w:rsidRPr="00420225">
        <w:rPr>
          <w:lang w:val="ro-RO"/>
        </w:rPr>
        <w:t>;</w:t>
      </w:r>
    </w:p>
    <w:p w:rsidR="000B2876" w:rsidRPr="00420225" w:rsidRDefault="000B2876" w:rsidP="000B2876">
      <w:pPr>
        <w:jc w:val="both"/>
        <w:rPr>
          <w:lang w:val="ro-RO"/>
        </w:rPr>
      </w:pPr>
      <w:r w:rsidRPr="00420225">
        <w:rPr>
          <w:lang w:val="ro-RO"/>
        </w:rPr>
        <w:t>c) rezultată din activitatea de cercetare</w:t>
      </w:r>
      <w:r w:rsidR="00284A97">
        <w:rPr>
          <w:lang w:val="ro-RO"/>
        </w:rPr>
        <w:t xml:space="preserve"> aferentă contractului</w:t>
      </w:r>
      <w:r w:rsidRPr="00420225">
        <w:rPr>
          <w:lang w:val="ro-RO"/>
        </w:rPr>
        <w:t xml:space="preserve"> și care nu face parte din obiectivele</w:t>
      </w:r>
      <w:r w:rsidR="00E95E3F">
        <w:rPr>
          <w:lang w:val="ro-RO"/>
        </w:rPr>
        <w:t xml:space="preserve"> </w:t>
      </w:r>
      <w:r w:rsidR="00284A97">
        <w:rPr>
          <w:lang w:val="ro-RO"/>
        </w:rPr>
        <w:t>acestuia</w:t>
      </w:r>
      <w:r w:rsidRPr="00420225">
        <w:rPr>
          <w:lang w:val="ro-RO"/>
        </w:rPr>
        <w:t>.</w:t>
      </w:r>
    </w:p>
    <w:p w:rsidR="000B2876" w:rsidRPr="00420225" w:rsidRDefault="000B2876" w:rsidP="00EE1FB1">
      <w:pPr>
        <w:jc w:val="both"/>
        <w:rPr>
          <w:lang w:val="ro-RO"/>
        </w:rPr>
      </w:pPr>
    </w:p>
    <w:p w:rsidR="000B2876" w:rsidRPr="00420225" w:rsidRDefault="00933568" w:rsidP="00EE1FB1">
      <w:pPr>
        <w:jc w:val="both"/>
        <w:rPr>
          <w:lang w:val="ro-RO"/>
        </w:rPr>
      </w:pPr>
      <w:r w:rsidRPr="005250F0">
        <w:rPr>
          <w:lang w:val="ro-RO"/>
        </w:rPr>
        <w:t>(</w:t>
      </w:r>
      <w:r w:rsidR="00622438" w:rsidRPr="005250F0">
        <w:rPr>
          <w:lang w:val="ro-RO"/>
        </w:rPr>
        <w:t>2</w:t>
      </w:r>
      <w:r w:rsidRPr="005250F0">
        <w:rPr>
          <w:lang w:val="ro-RO"/>
        </w:rPr>
        <w:t>)</w:t>
      </w:r>
      <w:r w:rsidR="000B2876" w:rsidRPr="00420225">
        <w:rPr>
          <w:lang w:val="ro-RO"/>
        </w:rPr>
        <w:t xml:space="preserve"> </w:t>
      </w:r>
      <w:r w:rsidRPr="005250F0">
        <w:rPr>
          <w:lang w:val="ro-RO"/>
        </w:rPr>
        <w:t>Î</w:t>
      </w:r>
      <w:r w:rsidRPr="00420225">
        <w:rPr>
          <w:lang w:val="ro-RO"/>
        </w:rPr>
        <w:t xml:space="preserve">n </w:t>
      </w:r>
      <w:r w:rsidR="0081691B" w:rsidRPr="00420225">
        <w:rPr>
          <w:lang w:val="ro-RO"/>
        </w:rPr>
        <w:t xml:space="preserve">cadrul și pentru realizarea </w:t>
      </w:r>
      <w:r w:rsidR="00783F62" w:rsidRPr="005250F0">
        <w:rPr>
          <w:lang w:val="ro-RO"/>
        </w:rPr>
        <w:t>contractului</w:t>
      </w:r>
      <w:r w:rsidR="0081691B" w:rsidRPr="00420225">
        <w:rPr>
          <w:lang w:val="ro-RO"/>
        </w:rPr>
        <w:t xml:space="preserve">, </w:t>
      </w:r>
      <w:r w:rsidR="00386A13" w:rsidRPr="00420225">
        <w:rPr>
          <w:lang w:val="ro-RO"/>
        </w:rPr>
        <w:t>fiecare partener</w:t>
      </w:r>
      <w:r w:rsidR="000B2876" w:rsidRPr="00420225">
        <w:rPr>
          <w:lang w:val="ro-RO"/>
        </w:rPr>
        <w:t xml:space="preserve"> </w:t>
      </w:r>
      <w:r w:rsidR="00386A13" w:rsidRPr="00420225">
        <w:rPr>
          <w:lang w:val="ro-RO"/>
        </w:rPr>
        <w:t>are acces și are</w:t>
      </w:r>
      <w:r w:rsidR="000B2876" w:rsidRPr="00420225">
        <w:rPr>
          <w:lang w:val="ro-RO"/>
        </w:rPr>
        <w:t xml:space="preserve"> dreptul de a folosi, în scopuri de cercetare, drepturile de proprietate intelectuală prevăzute </w:t>
      </w:r>
      <w:r w:rsidR="0081691B" w:rsidRPr="00420225">
        <w:rPr>
          <w:lang w:val="ro-RO"/>
        </w:rPr>
        <w:t>în aliniatul precedent litera b) create de celălalt partener, precum și proprietatea intelectuală prevăzută în aliniatul precedent litera a)</w:t>
      </w:r>
      <w:r w:rsidR="00386A13" w:rsidRPr="00420225">
        <w:rPr>
          <w:lang w:val="ro-RO"/>
        </w:rPr>
        <w:t xml:space="preserve"> necesară pentru a folosi proprietatea intelectuală din aliniatul precedent litera b), creată de celălalt partener, cu respectarea prevederilor legale în vigoare.</w:t>
      </w:r>
    </w:p>
    <w:p w:rsidR="0081691B" w:rsidRPr="00420225" w:rsidRDefault="0081691B" w:rsidP="00EE1FB1">
      <w:pPr>
        <w:jc w:val="both"/>
        <w:rPr>
          <w:lang w:val="ro-RO"/>
        </w:rPr>
      </w:pPr>
    </w:p>
    <w:p w:rsidR="0081691B" w:rsidRPr="00420225" w:rsidRDefault="00783F62" w:rsidP="00EE1FB1">
      <w:pPr>
        <w:jc w:val="both"/>
        <w:rPr>
          <w:lang w:val="ro-RO"/>
        </w:rPr>
      </w:pPr>
      <w:r w:rsidRPr="005250F0">
        <w:rPr>
          <w:lang w:val="ro-RO"/>
        </w:rPr>
        <w:t>(</w:t>
      </w:r>
      <w:r w:rsidR="00622438" w:rsidRPr="005250F0">
        <w:rPr>
          <w:lang w:val="ro-RO"/>
        </w:rPr>
        <w:t>3</w:t>
      </w:r>
      <w:r w:rsidRPr="005250F0">
        <w:rPr>
          <w:lang w:val="ro-RO"/>
        </w:rPr>
        <w:t>)</w:t>
      </w:r>
      <w:r w:rsidR="0081691B" w:rsidRPr="00420225">
        <w:rPr>
          <w:lang w:val="ro-RO"/>
        </w:rPr>
        <w:t xml:space="preserve"> </w:t>
      </w:r>
      <w:r w:rsidR="00386A13" w:rsidRPr="00420225">
        <w:rPr>
          <w:lang w:val="ro-RO"/>
        </w:rPr>
        <w:t xml:space="preserve">Drepturile de proprietate intelectuală rezultate din </w:t>
      </w:r>
      <w:r w:rsidR="00284A97">
        <w:rPr>
          <w:lang w:val="ro-RO"/>
        </w:rPr>
        <w:t xml:space="preserve">activitățile de cercetare din contract </w:t>
      </w:r>
      <w:r w:rsidR="00386A13" w:rsidRPr="00420225">
        <w:rPr>
          <w:lang w:val="ro-RO"/>
        </w:rPr>
        <w:t xml:space="preserve">și care fac parte din obiectivele </w:t>
      </w:r>
      <w:r w:rsidRPr="005250F0">
        <w:rPr>
          <w:lang w:val="ro-RO"/>
        </w:rPr>
        <w:t>contractului</w:t>
      </w:r>
      <w:r w:rsidRPr="00420225">
        <w:rPr>
          <w:lang w:val="ro-RO"/>
        </w:rPr>
        <w:t xml:space="preserve"> </w:t>
      </w:r>
      <w:r w:rsidR="00386A13" w:rsidRPr="00420225">
        <w:rPr>
          <w:lang w:val="ro-RO"/>
        </w:rPr>
        <w:t>se pot stabili între parteneri în modul următor</w:t>
      </w:r>
      <w:r w:rsidR="00386A13" w:rsidRPr="00420225">
        <w:rPr>
          <w:rStyle w:val="FootnoteReference"/>
          <w:lang w:val="ro-RO"/>
        </w:rPr>
        <w:footnoteReference w:id="1"/>
      </w:r>
      <w:r w:rsidR="00386A13" w:rsidRPr="00420225">
        <w:rPr>
          <w:lang w:val="ro-RO"/>
        </w:rPr>
        <w:t>:</w:t>
      </w:r>
    </w:p>
    <w:p w:rsidR="00386A13" w:rsidRPr="00420225" w:rsidRDefault="00386A13" w:rsidP="00386A13">
      <w:pPr>
        <w:ind w:left="360"/>
        <w:jc w:val="both"/>
        <w:rPr>
          <w:lang w:val="ro-RO"/>
        </w:rPr>
      </w:pPr>
      <w:r w:rsidRPr="00420225">
        <w:rPr>
          <w:lang w:val="ro-RO"/>
        </w:rPr>
        <w:t>(a) rezultatele colaborării care nu dau naștere la drepturi de proprietate intelectuală (DPI) pot fi difuzate la scară largă și orice DPI care rezultă din activitățile organizației de cercetare este alocat în totalitate entității respective sau</w:t>
      </w:r>
    </w:p>
    <w:p w:rsidR="00386A13" w:rsidRPr="00420225" w:rsidRDefault="00386A13" w:rsidP="00386A13">
      <w:pPr>
        <w:ind w:left="360"/>
        <w:jc w:val="both"/>
        <w:rPr>
          <w:lang w:val="ro-RO"/>
        </w:rPr>
      </w:pPr>
      <w:r w:rsidRPr="00420225">
        <w:rPr>
          <w:lang w:val="ro-RO"/>
        </w:rPr>
        <w:t>(b) orice DPI care rezultă din</w:t>
      </w:r>
      <w:r w:rsidR="00E95E3F">
        <w:rPr>
          <w:lang w:val="ro-RO"/>
        </w:rPr>
        <w:t xml:space="preserve"> </w:t>
      </w:r>
      <w:r w:rsidR="00284A97">
        <w:rPr>
          <w:lang w:val="ro-RO"/>
        </w:rPr>
        <w:t>contract</w:t>
      </w:r>
      <w:r w:rsidRPr="00420225">
        <w:rPr>
          <w:lang w:val="ro-RO"/>
        </w:rPr>
        <w:t>, precum și drepturile de acces aferente sunt repartizate între parteneri într-un mod care reflectă în mod adecvat pachetele de lucru, contribuțiile și interesele acestora; sau</w:t>
      </w:r>
    </w:p>
    <w:p w:rsidR="00386A13" w:rsidRPr="00420225" w:rsidRDefault="00386A13" w:rsidP="00386A13">
      <w:pPr>
        <w:ind w:left="360"/>
        <w:jc w:val="both"/>
        <w:rPr>
          <w:lang w:val="ro-RO"/>
        </w:rPr>
      </w:pPr>
      <w:r w:rsidRPr="00420225">
        <w:rPr>
          <w:lang w:val="ro-RO"/>
        </w:rPr>
        <w:t>(c</w:t>
      </w:r>
      <w:r w:rsidR="00706D71" w:rsidRPr="00420225">
        <w:rPr>
          <w:lang w:val="ro-RO"/>
        </w:rPr>
        <w:t>) organizația de cercetare primește</w:t>
      </w:r>
      <w:r w:rsidRPr="00420225">
        <w:rPr>
          <w:lang w:val="ro-RO"/>
        </w:rPr>
        <w:t xml:space="preserve"> o compensație echivalentă cu prețul de piață pentru DPI care rezultă din propriile activități și care</w:t>
      </w:r>
      <w:r w:rsidR="00706D71" w:rsidRPr="00420225">
        <w:rPr>
          <w:lang w:val="ro-RO"/>
        </w:rPr>
        <w:t xml:space="preserve"> sunt atribuite întreprinderii</w:t>
      </w:r>
      <w:r w:rsidRPr="00420225">
        <w:rPr>
          <w:lang w:val="ro-RO"/>
        </w:rPr>
        <w:t xml:space="preserve"> participante sau pen</w:t>
      </w:r>
      <w:r w:rsidR="00706D71" w:rsidRPr="00420225">
        <w:rPr>
          <w:lang w:val="ro-RO"/>
        </w:rPr>
        <w:t xml:space="preserve">tru DPI pentru care întreprinderii participante </w:t>
      </w:r>
      <w:r w:rsidRPr="00420225">
        <w:rPr>
          <w:lang w:val="ro-RO"/>
        </w:rPr>
        <w:t>i se alocă drepturi de acces. Valoarea absolută a oricărei contribuții, atât financiare, cât și n</w:t>
      </w:r>
      <w:r w:rsidR="00706D71" w:rsidRPr="00420225">
        <w:rPr>
          <w:lang w:val="ro-RO"/>
        </w:rPr>
        <w:t xml:space="preserve">efinanciare, a întreprinderii </w:t>
      </w:r>
      <w:r w:rsidRPr="00420225">
        <w:rPr>
          <w:lang w:val="ro-RO"/>
        </w:rPr>
        <w:t>participante la costurile activităților orga</w:t>
      </w:r>
      <w:r w:rsidR="00706D71" w:rsidRPr="00420225">
        <w:rPr>
          <w:lang w:val="ro-RO"/>
        </w:rPr>
        <w:t>nizației</w:t>
      </w:r>
      <w:r w:rsidRPr="00420225">
        <w:rPr>
          <w:lang w:val="ro-RO"/>
        </w:rPr>
        <w:t xml:space="preserve"> de cercetare care au condus la DPI în cauză poate fi dedusă din compensația respectivă. Compensația primită este considerată ca fiind echivalentă cu prețul pieței dac</w:t>
      </w:r>
      <w:r w:rsidR="00706D71" w:rsidRPr="00420225">
        <w:rPr>
          <w:lang w:val="ro-RO"/>
        </w:rPr>
        <w:t>ă aceasta permite organizației</w:t>
      </w:r>
      <w:r w:rsidRPr="00420225">
        <w:rPr>
          <w:lang w:val="ro-RO"/>
        </w:rPr>
        <w:t xml:space="preserve"> de cercetare în cauză să se bucure integral de beneficiile economice ale drepturilor respective, ceea ce este cazul când este îndeplinită una dintre următoarele condiții:</w:t>
      </w:r>
    </w:p>
    <w:p w:rsidR="00386A13" w:rsidRPr="00420225" w:rsidRDefault="00386A13" w:rsidP="00386A13">
      <w:pPr>
        <w:ind w:left="576"/>
        <w:jc w:val="both"/>
        <w:rPr>
          <w:lang w:val="ro-RO"/>
        </w:rPr>
      </w:pPr>
      <w:r w:rsidRPr="00420225">
        <w:rPr>
          <w:lang w:val="ro-RO"/>
        </w:rPr>
        <w:t>(i) valoarea compensației a fost stabilită printr-o procedură de vânzare competitivă deschisă, transparentă și nediscriminatorie; sau</w:t>
      </w:r>
    </w:p>
    <w:p w:rsidR="00386A13" w:rsidRPr="00420225" w:rsidRDefault="00386A13" w:rsidP="00386A13">
      <w:pPr>
        <w:ind w:left="576"/>
        <w:jc w:val="both"/>
        <w:rPr>
          <w:lang w:val="ro-RO"/>
        </w:rPr>
      </w:pPr>
      <w:r w:rsidRPr="00420225">
        <w:rPr>
          <w:lang w:val="ro-RO"/>
        </w:rPr>
        <w:t>(ii) evaluarea efectuată de un expert independent confirmă faptul că valoarea compensației este cel puțin egală cu prețul pieței; sau</w:t>
      </w:r>
    </w:p>
    <w:p w:rsidR="00386A13" w:rsidRPr="00420225" w:rsidRDefault="00386A13" w:rsidP="00386A13">
      <w:pPr>
        <w:ind w:left="576"/>
        <w:jc w:val="both"/>
        <w:rPr>
          <w:lang w:val="ro-RO"/>
        </w:rPr>
      </w:pPr>
      <w:r w:rsidRPr="00420225">
        <w:rPr>
          <w:lang w:val="ro-RO"/>
        </w:rPr>
        <w:t>(iii) organizația de cercetare, în calitate de vânzător, poate demonstra că a negociat efectiv compensația, în condiții de concurență deplină, pentru a obține beneficiul economic maxim în momentul încheierii contractului, ținând cont și de obiectivele statutare; sau</w:t>
      </w:r>
    </w:p>
    <w:p w:rsidR="00386A13" w:rsidRPr="00420225" w:rsidRDefault="00386A13" w:rsidP="00386A13">
      <w:pPr>
        <w:ind w:left="576"/>
        <w:jc w:val="both"/>
        <w:rPr>
          <w:b/>
          <w:lang w:val="ro-RO"/>
        </w:rPr>
      </w:pPr>
      <w:r w:rsidRPr="00420225">
        <w:rPr>
          <w:lang w:val="ro-RO"/>
        </w:rPr>
        <w:lastRenderedPageBreak/>
        <w:t>(iv) în cazurile în care</w:t>
      </w:r>
      <w:r w:rsidR="00706D71" w:rsidRPr="00420225">
        <w:rPr>
          <w:lang w:val="ro-RO"/>
        </w:rPr>
        <w:t xml:space="preserve"> contractul</w:t>
      </w:r>
      <w:r w:rsidRPr="00420225">
        <w:rPr>
          <w:lang w:val="ro-RO"/>
        </w:rPr>
        <w:t xml:space="preserve"> prevede dreptul de preemțiune al întreprinderii care colaborează în ceea ce priveș</w:t>
      </w:r>
      <w:r w:rsidR="00706D71" w:rsidRPr="00420225">
        <w:rPr>
          <w:lang w:val="ro-RO"/>
        </w:rPr>
        <w:t>te DPI generate de organizația</w:t>
      </w:r>
      <w:r w:rsidRPr="00420225">
        <w:rPr>
          <w:lang w:val="ro-RO"/>
        </w:rPr>
        <w:t xml:space="preserve"> de cercetare, atunci când entitățile respective exercită dreptul reciproc de a solicita oferte mai avantajoase din punct de vedere economic de la terți, astfel încât întreprinderea care colaborează trebuie să își adapteze oferta în consecință.</w:t>
      </w:r>
    </w:p>
    <w:p w:rsidR="00BA1E73" w:rsidRPr="00420225" w:rsidRDefault="00BA1E73" w:rsidP="00BA1E73">
      <w:pPr>
        <w:jc w:val="both"/>
        <w:rPr>
          <w:lang w:val="ro-RO"/>
        </w:rPr>
      </w:pPr>
    </w:p>
    <w:p w:rsidR="00BA1E73" w:rsidRPr="00420225" w:rsidRDefault="00783F62" w:rsidP="00BA1E73">
      <w:pPr>
        <w:jc w:val="both"/>
        <w:rPr>
          <w:b/>
          <w:lang w:val="ro-RO"/>
        </w:rPr>
      </w:pPr>
      <w:r w:rsidRPr="005250F0">
        <w:rPr>
          <w:b/>
          <w:lang w:val="ro-RO"/>
        </w:rPr>
        <w:t xml:space="preserve">VIII. </w:t>
      </w:r>
      <w:r w:rsidR="00622438" w:rsidRPr="005250F0">
        <w:rPr>
          <w:b/>
          <w:lang w:val="ro-RO"/>
        </w:rPr>
        <w:t>Confidențialitatea</w:t>
      </w:r>
    </w:p>
    <w:p w:rsidR="00BA1E73" w:rsidRPr="00420225" w:rsidRDefault="00BA1E73" w:rsidP="00BA1E73">
      <w:pPr>
        <w:jc w:val="both"/>
        <w:rPr>
          <w:b/>
          <w:lang w:val="ro-RO"/>
        </w:rPr>
      </w:pPr>
    </w:p>
    <w:p w:rsidR="00BA1E73" w:rsidRPr="00420225" w:rsidRDefault="00783F62" w:rsidP="00BA1E73">
      <w:pPr>
        <w:jc w:val="both"/>
        <w:rPr>
          <w:lang w:val="ro-RO"/>
        </w:rPr>
      </w:pPr>
      <w:r w:rsidRPr="005250F0">
        <w:rPr>
          <w:b/>
          <w:lang w:val="ro-RO"/>
        </w:rPr>
        <w:t>Art. 2</w:t>
      </w:r>
      <w:r w:rsidR="00B960AB">
        <w:rPr>
          <w:b/>
          <w:lang w:val="ro-RO"/>
        </w:rPr>
        <w:t>2</w:t>
      </w:r>
      <w:r w:rsidRPr="005250F0">
        <w:rPr>
          <w:b/>
          <w:lang w:val="ro-RO"/>
        </w:rPr>
        <w:t xml:space="preserve"> </w:t>
      </w:r>
      <w:r w:rsidR="00D03587" w:rsidRPr="00420225">
        <w:rPr>
          <w:lang w:val="ro-RO"/>
        </w:rPr>
        <w:t>Partenerii</w:t>
      </w:r>
      <w:r w:rsidR="00BA1E73" w:rsidRPr="00420225">
        <w:rPr>
          <w:lang w:val="ro-RO"/>
        </w:rPr>
        <w:t xml:space="preserve"> se angajează să păstreze </w:t>
      </w:r>
      <w:r w:rsidR="00622438" w:rsidRPr="005250F0">
        <w:rPr>
          <w:lang w:val="ro-RO"/>
        </w:rPr>
        <w:t>confidențialitatea</w:t>
      </w:r>
      <w:r w:rsidR="00BA1E73" w:rsidRPr="00420225">
        <w:rPr>
          <w:lang w:val="ro-RO"/>
        </w:rPr>
        <w:t xml:space="preserve"> documentelor, materialelor, datelor </w:t>
      </w:r>
      <w:r w:rsidR="00622438" w:rsidRPr="005250F0">
        <w:rPr>
          <w:lang w:val="ro-RO"/>
        </w:rPr>
        <w:t>și</w:t>
      </w:r>
      <w:r w:rsidR="00BA1E73" w:rsidRPr="00420225">
        <w:rPr>
          <w:lang w:val="ro-RO"/>
        </w:rPr>
        <w:t xml:space="preserve"> </w:t>
      </w:r>
      <w:r w:rsidR="00622438" w:rsidRPr="005250F0">
        <w:rPr>
          <w:lang w:val="ro-RO"/>
        </w:rPr>
        <w:t>informațiilor</w:t>
      </w:r>
      <w:r w:rsidR="00BA1E73" w:rsidRPr="00420225">
        <w:rPr>
          <w:lang w:val="ro-RO"/>
        </w:rPr>
        <w:t xml:space="preserve"> în legătură cu </w:t>
      </w:r>
      <w:r w:rsidR="00284A97">
        <w:rPr>
          <w:lang w:val="ro-RO"/>
        </w:rPr>
        <w:t xml:space="preserve">contractul </w:t>
      </w:r>
      <w:r w:rsidR="00622438" w:rsidRPr="005250F0">
        <w:rPr>
          <w:lang w:val="ro-RO"/>
        </w:rPr>
        <w:t>și</w:t>
      </w:r>
      <w:r w:rsidR="00BA1E73" w:rsidRPr="00420225">
        <w:rPr>
          <w:lang w:val="ro-RO"/>
        </w:rPr>
        <w:t xml:space="preserve"> care sunt stabilite de către </w:t>
      </w:r>
      <w:r w:rsidR="00622438" w:rsidRPr="005250F0">
        <w:rPr>
          <w:lang w:val="ro-RO"/>
        </w:rPr>
        <w:t>părți</w:t>
      </w:r>
      <w:r w:rsidR="00BA1E73" w:rsidRPr="00420225">
        <w:rPr>
          <w:lang w:val="ro-RO"/>
        </w:rPr>
        <w:t xml:space="preserve">, de comun acord, ca fiind </w:t>
      </w:r>
      <w:r w:rsidR="00622438" w:rsidRPr="005250F0">
        <w:rPr>
          <w:lang w:val="ro-RO"/>
        </w:rPr>
        <w:t>confidențiale</w:t>
      </w:r>
      <w:r w:rsidR="00BA1E73" w:rsidRPr="00420225">
        <w:rPr>
          <w:lang w:val="ro-RO"/>
        </w:rPr>
        <w:t>, fără a aduce atingere drepturilor de verificare/control/audit ale tuturor organismelor abilitate în acest sens.</w:t>
      </w:r>
      <w:r w:rsidR="00622438" w:rsidRPr="005250F0">
        <w:rPr>
          <w:lang w:val="ro-RO"/>
        </w:rPr>
        <w:t xml:space="preserve"> </w:t>
      </w:r>
      <w:r w:rsidR="00BA1E73" w:rsidRPr="00420225">
        <w:rPr>
          <w:lang w:val="ro-RO"/>
        </w:rPr>
        <w:t xml:space="preserve">Nu pot fi declarate ca </w:t>
      </w:r>
      <w:r w:rsidR="00622438" w:rsidRPr="005250F0">
        <w:rPr>
          <w:lang w:val="ro-RO"/>
        </w:rPr>
        <w:t>și</w:t>
      </w:r>
      <w:r w:rsidR="00BA1E73" w:rsidRPr="00420225">
        <w:rPr>
          <w:lang w:val="ro-RO"/>
        </w:rPr>
        <w:t xml:space="preserve"> </w:t>
      </w:r>
      <w:r w:rsidR="00622438" w:rsidRPr="005250F0">
        <w:rPr>
          <w:lang w:val="ro-RO"/>
        </w:rPr>
        <w:t>confidențiale</w:t>
      </w:r>
      <w:r w:rsidR="00BA1E73" w:rsidRPr="00420225">
        <w:rPr>
          <w:lang w:val="ro-RO"/>
        </w:rPr>
        <w:t xml:space="preserve"> documentele, materialele, datele </w:t>
      </w:r>
      <w:r w:rsidR="00622438" w:rsidRPr="005250F0">
        <w:rPr>
          <w:lang w:val="ro-RO"/>
        </w:rPr>
        <w:t>și</w:t>
      </w:r>
      <w:r w:rsidR="00BA1E73" w:rsidRPr="00420225">
        <w:rPr>
          <w:lang w:val="ro-RO"/>
        </w:rPr>
        <w:t xml:space="preserve"> </w:t>
      </w:r>
      <w:r w:rsidR="00622438" w:rsidRPr="005250F0">
        <w:rPr>
          <w:lang w:val="ro-RO"/>
        </w:rPr>
        <w:t>informațiile</w:t>
      </w:r>
      <w:r w:rsidR="00BA1E73" w:rsidRPr="00420225">
        <w:rPr>
          <w:lang w:val="ro-RO"/>
        </w:rPr>
        <w:t xml:space="preserve"> folosite în scop publicitar pentru informarea </w:t>
      </w:r>
      <w:r w:rsidR="00622438" w:rsidRPr="005250F0">
        <w:rPr>
          <w:lang w:val="ro-RO"/>
        </w:rPr>
        <w:t>și</w:t>
      </w:r>
      <w:r w:rsidR="00BA1E73" w:rsidRPr="00420225">
        <w:rPr>
          <w:lang w:val="ro-RO"/>
        </w:rPr>
        <w:t xml:space="preserve"> promovarea </w:t>
      </w:r>
      <w:r w:rsidR="00284A97">
        <w:rPr>
          <w:lang w:val="ro-RO"/>
        </w:rPr>
        <w:t xml:space="preserve">obiectivelor contractului </w:t>
      </w:r>
      <w:r w:rsidR="00622438" w:rsidRPr="005250F0">
        <w:rPr>
          <w:lang w:val="ro-RO"/>
        </w:rPr>
        <w:t>și</w:t>
      </w:r>
      <w:r w:rsidR="00BA1E73" w:rsidRPr="00420225">
        <w:rPr>
          <w:lang w:val="ro-RO"/>
        </w:rPr>
        <w:t xml:space="preserve"> a utilizării Instrumentelor Structurale.</w:t>
      </w:r>
    </w:p>
    <w:p w:rsidR="00BA1E73" w:rsidRPr="00420225" w:rsidRDefault="00BA1E73" w:rsidP="00BA1E73">
      <w:pPr>
        <w:jc w:val="both"/>
        <w:rPr>
          <w:bCs/>
          <w:iCs/>
          <w:lang w:val="ro-RO"/>
        </w:rPr>
      </w:pPr>
      <w:r w:rsidRPr="00420225">
        <w:rPr>
          <w:bCs/>
          <w:iCs/>
          <w:lang w:val="ro-RO"/>
        </w:rPr>
        <w:t xml:space="preserve">Nerespectarea </w:t>
      </w:r>
      <w:r w:rsidR="00622438" w:rsidRPr="005250F0">
        <w:rPr>
          <w:bCs/>
          <w:iCs/>
          <w:lang w:val="ro-RO"/>
        </w:rPr>
        <w:t>obligației</w:t>
      </w:r>
      <w:r w:rsidRPr="00420225">
        <w:rPr>
          <w:bCs/>
          <w:iCs/>
          <w:lang w:val="ro-RO"/>
        </w:rPr>
        <w:t xml:space="preserve"> de </w:t>
      </w:r>
      <w:r w:rsidR="00622438" w:rsidRPr="005250F0">
        <w:rPr>
          <w:bCs/>
          <w:iCs/>
          <w:lang w:val="ro-RO"/>
        </w:rPr>
        <w:t>confidențialitate</w:t>
      </w:r>
      <w:r w:rsidRPr="00420225">
        <w:rPr>
          <w:bCs/>
          <w:iCs/>
          <w:lang w:val="ro-RO"/>
        </w:rPr>
        <w:t xml:space="preserve"> </w:t>
      </w:r>
      <w:r w:rsidR="00622438" w:rsidRPr="005250F0">
        <w:rPr>
          <w:bCs/>
          <w:iCs/>
          <w:lang w:val="ro-RO"/>
        </w:rPr>
        <w:t>îndrituiește</w:t>
      </w:r>
      <w:r w:rsidRPr="00420225">
        <w:rPr>
          <w:bCs/>
          <w:iCs/>
          <w:lang w:val="ro-RO"/>
        </w:rPr>
        <w:t xml:space="preserve"> partea vătămată să pretindă daune interese </w:t>
      </w:r>
      <w:r w:rsidR="00622438" w:rsidRPr="005250F0">
        <w:rPr>
          <w:bCs/>
          <w:iCs/>
          <w:lang w:val="ro-RO"/>
        </w:rPr>
        <w:t>părții</w:t>
      </w:r>
      <w:r w:rsidRPr="00420225">
        <w:rPr>
          <w:bCs/>
          <w:iCs/>
          <w:lang w:val="ro-RO"/>
        </w:rPr>
        <w:t xml:space="preserve"> în culpă.</w:t>
      </w:r>
    </w:p>
    <w:p w:rsidR="00BA1E73" w:rsidRPr="00420225" w:rsidRDefault="00BA1E73" w:rsidP="00BA1E73">
      <w:pPr>
        <w:jc w:val="both"/>
        <w:rPr>
          <w:b/>
          <w:lang w:val="ro-RO"/>
        </w:rPr>
      </w:pPr>
    </w:p>
    <w:p w:rsidR="00BA1E73" w:rsidRPr="00420225" w:rsidRDefault="00BA1E73" w:rsidP="00C813B8">
      <w:pPr>
        <w:jc w:val="both"/>
        <w:rPr>
          <w:b/>
          <w:lang w:val="ro-RO"/>
        </w:rPr>
      </w:pPr>
    </w:p>
    <w:p w:rsidR="006E0208" w:rsidRPr="005250F0" w:rsidRDefault="00783F62" w:rsidP="006E0208">
      <w:pPr>
        <w:pStyle w:val="Heading2"/>
        <w:tabs>
          <w:tab w:val="left" w:pos="1260"/>
        </w:tabs>
        <w:ind w:left="0"/>
        <w:rPr>
          <w:i w:val="0"/>
          <w:szCs w:val="24"/>
        </w:rPr>
      </w:pPr>
      <w:r w:rsidRPr="005250F0">
        <w:rPr>
          <w:i w:val="0"/>
          <w:szCs w:val="24"/>
        </w:rPr>
        <w:t xml:space="preserve">IX. </w:t>
      </w:r>
      <w:r w:rsidR="006E0208" w:rsidRPr="005250F0">
        <w:rPr>
          <w:i w:val="0"/>
          <w:szCs w:val="24"/>
        </w:rPr>
        <w:t xml:space="preserve">CESIUNEA </w:t>
      </w:r>
    </w:p>
    <w:p w:rsidR="006E0208" w:rsidRPr="005250F0" w:rsidRDefault="006E0208" w:rsidP="006E0208">
      <w:pPr>
        <w:jc w:val="both"/>
        <w:rPr>
          <w:lang w:val="ro-RO" w:eastAsia="en-US"/>
        </w:rPr>
      </w:pPr>
    </w:p>
    <w:p w:rsidR="006E0208" w:rsidRPr="005250F0" w:rsidRDefault="006E0208" w:rsidP="006E0208">
      <w:pPr>
        <w:ind w:right="-515"/>
        <w:jc w:val="both"/>
        <w:rPr>
          <w:lang w:val="ro-RO"/>
        </w:rPr>
      </w:pPr>
      <w:bookmarkStart w:id="5" w:name="_Toc88562571"/>
      <w:r w:rsidRPr="005250F0">
        <w:rPr>
          <w:b/>
          <w:lang w:val="ro-RO"/>
        </w:rPr>
        <w:t xml:space="preserve">Art. </w:t>
      </w:r>
      <w:r w:rsidR="00C339D1" w:rsidRPr="005250F0">
        <w:rPr>
          <w:b/>
          <w:lang w:val="ro-RO"/>
        </w:rPr>
        <w:t>2</w:t>
      </w:r>
      <w:r w:rsidR="00B960AB">
        <w:rPr>
          <w:b/>
          <w:lang w:val="ro-RO"/>
        </w:rPr>
        <w:t>3</w:t>
      </w:r>
      <w:r w:rsidRPr="005250F0">
        <w:rPr>
          <w:lang w:val="ro-RO"/>
        </w:rPr>
        <w:t xml:space="preserve"> Cesionarea Contractului sau a unor </w:t>
      </w:r>
      <w:r w:rsidR="00622438" w:rsidRPr="005250F0">
        <w:rPr>
          <w:lang w:val="ro-RO"/>
        </w:rPr>
        <w:t>părți</w:t>
      </w:r>
      <w:r w:rsidRPr="005250F0">
        <w:rPr>
          <w:lang w:val="ro-RO"/>
        </w:rPr>
        <w:t xml:space="preserve"> din acesta este interzisă. </w:t>
      </w:r>
    </w:p>
    <w:bookmarkEnd w:id="5"/>
    <w:p w:rsidR="006E0208" w:rsidRPr="005250F0" w:rsidRDefault="006E0208" w:rsidP="006E0208">
      <w:pPr>
        <w:tabs>
          <w:tab w:val="num" w:pos="0"/>
          <w:tab w:val="left" w:pos="360"/>
          <w:tab w:val="left" w:pos="540"/>
          <w:tab w:val="left" w:pos="720"/>
        </w:tabs>
        <w:ind w:left="720" w:firstLine="45"/>
        <w:jc w:val="both"/>
        <w:rPr>
          <w:lang w:val="ro-RO"/>
        </w:rPr>
      </w:pPr>
    </w:p>
    <w:p w:rsidR="006E0208" w:rsidRPr="005250F0" w:rsidRDefault="006E0208" w:rsidP="006E0208">
      <w:pPr>
        <w:pStyle w:val="Heading2"/>
        <w:tabs>
          <w:tab w:val="left" w:pos="1260"/>
        </w:tabs>
        <w:ind w:left="0"/>
        <w:rPr>
          <w:i w:val="0"/>
          <w:szCs w:val="24"/>
        </w:rPr>
      </w:pPr>
    </w:p>
    <w:p w:rsidR="006E0208" w:rsidRPr="005250F0" w:rsidRDefault="006E0208" w:rsidP="006E0208">
      <w:pPr>
        <w:pStyle w:val="Heading2"/>
        <w:tabs>
          <w:tab w:val="left" w:pos="1260"/>
        </w:tabs>
        <w:ind w:left="0"/>
        <w:rPr>
          <w:i w:val="0"/>
          <w:szCs w:val="24"/>
        </w:rPr>
      </w:pPr>
      <w:r w:rsidRPr="005250F0">
        <w:rPr>
          <w:i w:val="0"/>
          <w:szCs w:val="24"/>
        </w:rPr>
        <w:t>X</w:t>
      </w:r>
      <w:r w:rsidR="00783F62" w:rsidRPr="005250F0">
        <w:rPr>
          <w:i w:val="0"/>
          <w:szCs w:val="24"/>
        </w:rPr>
        <w:t>.</w:t>
      </w:r>
      <w:r w:rsidRPr="005250F0">
        <w:rPr>
          <w:i w:val="0"/>
          <w:szCs w:val="24"/>
        </w:rPr>
        <w:t xml:space="preserve"> MODIFICĂRI ŞI COMPLETĂRI LA CONTRACT</w:t>
      </w:r>
    </w:p>
    <w:p w:rsidR="006E0208" w:rsidRPr="005250F0" w:rsidRDefault="006E0208" w:rsidP="006E0208">
      <w:pPr>
        <w:tabs>
          <w:tab w:val="left" w:pos="1260"/>
        </w:tabs>
        <w:jc w:val="both"/>
        <w:rPr>
          <w:lang w:val="ro-RO" w:eastAsia="en-US"/>
        </w:rPr>
      </w:pPr>
    </w:p>
    <w:p w:rsidR="006E0208" w:rsidRPr="005250F0" w:rsidRDefault="006E0208" w:rsidP="006E0208">
      <w:pPr>
        <w:autoSpaceDE w:val="0"/>
        <w:autoSpaceDN w:val="0"/>
        <w:adjustRightInd w:val="0"/>
        <w:jc w:val="both"/>
        <w:rPr>
          <w:lang w:val="ro-RO"/>
        </w:rPr>
      </w:pPr>
      <w:r w:rsidRPr="005250F0">
        <w:rPr>
          <w:b/>
          <w:lang w:val="ro-RO"/>
        </w:rPr>
        <w:t xml:space="preserve">Art. </w:t>
      </w:r>
      <w:r w:rsidR="00C339D1" w:rsidRPr="005250F0">
        <w:rPr>
          <w:b/>
          <w:lang w:val="ro-RO"/>
        </w:rPr>
        <w:t>2</w:t>
      </w:r>
      <w:r w:rsidR="00B960AB">
        <w:rPr>
          <w:b/>
          <w:lang w:val="ro-RO"/>
        </w:rPr>
        <w:t>4</w:t>
      </w:r>
      <w:r w:rsidRPr="005250F0">
        <w:rPr>
          <w:lang w:val="ro-RO"/>
        </w:rPr>
        <w:t xml:space="preserve"> Modificările </w:t>
      </w:r>
      <w:r w:rsidR="00622438" w:rsidRPr="005250F0">
        <w:rPr>
          <w:lang w:val="ro-RO"/>
        </w:rPr>
        <w:t>și</w:t>
      </w:r>
      <w:r w:rsidRPr="005250F0">
        <w:rPr>
          <w:lang w:val="ro-RO"/>
        </w:rPr>
        <w:t xml:space="preserve">/sau completările la Contract se vor face cu acordul celor </w:t>
      </w:r>
      <w:r w:rsidR="00841614" w:rsidRPr="005250F0">
        <w:rPr>
          <w:lang w:val="ro-RO"/>
        </w:rPr>
        <w:t>2</w:t>
      </w:r>
      <w:r w:rsidRPr="005250F0">
        <w:rPr>
          <w:lang w:val="ro-RO"/>
        </w:rPr>
        <w:t xml:space="preserve"> </w:t>
      </w:r>
      <w:r w:rsidR="00783F62" w:rsidRPr="005250F0">
        <w:rPr>
          <w:lang w:val="ro-RO"/>
        </w:rPr>
        <w:t xml:space="preserve">(doi) </w:t>
      </w:r>
      <w:r w:rsidRPr="005250F0">
        <w:rPr>
          <w:lang w:val="ro-RO"/>
        </w:rPr>
        <w:t xml:space="preserve">parteneri cu </w:t>
      </w:r>
      <w:r w:rsidR="00622438" w:rsidRPr="005250F0">
        <w:rPr>
          <w:lang w:val="ro-RO"/>
        </w:rPr>
        <w:t>excepția</w:t>
      </w:r>
      <w:r w:rsidRPr="005250F0">
        <w:rPr>
          <w:lang w:val="ro-RO"/>
        </w:rPr>
        <w:t xml:space="preserve"> modificărilor determinate de schimbări în </w:t>
      </w:r>
      <w:r w:rsidR="00622438" w:rsidRPr="005250F0">
        <w:rPr>
          <w:lang w:val="ro-RO"/>
        </w:rPr>
        <w:t>legislația</w:t>
      </w:r>
      <w:r w:rsidRPr="005250F0">
        <w:rPr>
          <w:lang w:val="ro-RO"/>
        </w:rPr>
        <w:t xml:space="preserve"> </w:t>
      </w:r>
      <w:r w:rsidR="00622438" w:rsidRPr="005250F0">
        <w:rPr>
          <w:lang w:val="ro-RO"/>
        </w:rPr>
        <w:t>națională</w:t>
      </w:r>
      <w:r w:rsidRPr="005250F0">
        <w:rPr>
          <w:lang w:val="ro-RO"/>
        </w:rPr>
        <w:t xml:space="preserve"> </w:t>
      </w:r>
      <w:r w:rsidR="00622438" w:rsidRPr="005250F0">
        <w:rPr>
          <w:lang w:val="ro-RO"/>
        </w:rPr>
        <w:t>și</w:t>
      </w:r>
      <w:r w:rsidRPr="005250F0">
        <w:rPr>
          <w:lang w:val="ro-RO"/>
        </w:rPr>
        <w:t xml:space="preserve"> europeană.</w:t>
      </w:r>
    </w:p>
    <w:p w:rsidR="006E0208" w:rsidRPr="005250F0" w:rsidRDefault="006E0208" w:rsidP="006E0208">
      <w:pPr>
        <w:autoSpaceDE w:val="0"/>
        <w:autoSpaceDN w:val="0"/>
        <w:adjustRightInd w:val="0"/>
        <w:jc w:val="both"/>
        <w:rPr>
          <w:lang w:val="ro-RO"/>
        </w:rPr>
      </w:pPr>
    </w:p>
    <w:p w:rsidR="00841614" w:rsidRPr="005250F0" w:rsidRDefault="00841614" w:rsidP="00841614">
      <w:pPr>
        <w:spacing w:before="120"/>
        <w:jc w:val="both"/>
        <w:rPr>
          <w:lang w:val="ro-RO"/>
        </w:rPr>
      </w:pPr>
      <w:r w:rsidRPr="00420225">
        <w:rPr>
          <w:b/>
          <w:lang w:val="ro-RO"/>
        </w:rPr>
        <w:t>Art.</w:t>
      </w:r>
      <w:r w:rsidR="00A40B35" w:rsidRPr="005250F0">
        <w:rPr>
          <w:b/>
          <w:lang w:val="ro-RO"/>
        </w:rPr>
        <w:t xml:space="preserve"> </w:t>
      </w:r>
      <w:r w:rsidRPr="00420225">
        <w:rPr>
          <w:b/>
          <w:lang w:val="ro-RO"/>
        </w:rPr>
        <w:t>2</w:t>
      </w:r>
      <w:r w:rsidR="00B960AB">
        <w:rPr>
          <w:b/>
          <w:lang w:val="ro-RO"/>
        </w:rPr>
        <w:t>5</w:t>
      </w:r>
      <w:r w:rsidRPr="00420225">
        <w:rPr>
          <w:lang w:val="ro-RO"/>
        </w:rPr>
        <w:t xml:space="preserve"> </w:t>
      </w:r>
      <w:r w:rsidRPr="005250F0">
        <w:rPr>
          <w:lang w:val="ro-RO"/>
        </w:rPr>
        <w:t xml:space="preserve">Orice completare și/sau modificare a Contractului se face justificat în scris printr-un act </w:t>
      </w:r>
      <w:r w:rsidR="00622438" w:rsidRPr="005250F0">
        <w:rPr>
          <w:lang w:val="ro-RO"/>
        </w:rPr>
        <w:t>adițional</w:t>
      </w:r>
      <w:r w:rsidRPr="005250F0">
        <w:rPr>
          <w:lang w:val="ro-RO"/>
        </w:rPr>
        <w:t xml:space="preserve">  încheiat în </w:t>
      </w:r>
      <w:r w:rsidR="00622438" w:rsidRPr="005250F0">
        <w:rPr>
          <w:lang w:val="ro-RO"/>
        </w:rPr>
        <w:t>aceleași</w:t>
      </w:r>
      <w:r w:rsidRPr="005250F0">
        <w:rPr>
          <w:lang w:val="ro-RO"/>
        </w:rPr>
        <w:t xml:space="preserve"> </w:t>
      </w:r>
      <w:r w:rsidR="00622438" w:rsidRPr="005250F0">
        <w:rPr>
          <w:lang w:val="ro-RO"/>
        </w:rPr>
        <w:t>condiții</w:t>
      </w:r>
      <w:r w:rsidRPr="005250F0">
        <w:rPr>
          <w:lang w:val="ro-RO"/>
        </w:rPr>
        <w:t xml:space="preserve"> </w:t>
      </w:r>
      <w:r w:rsidR="00622438" w:rsidRPr="005250F0">
        <w:rPr>
          <w:lang w:val="ro-RO"/>
        </w:rPr>
        <w:t>și</w:t>
      </w:r>
      <w:r w:rsidRPr="005250F0">
        <w:rPr>
          <w:lang w:val="ro-RO"/>
        </w:rPr>
        <w:t xml:space="preserve"> termene ca și Contractul inițial.</w:t>
      </w:r>
    </w:p>
    <w:p w:rsidR="00841614" w:rsidRPr="005250F0" w:rsidRDefault="00841614" w:rsidP="00841614">
      <w:pPr>
        <w:autoSpaceDE w:val="0"/>
        <w:autoSpaceDN w:val="0"/>
        <w:adjustRightInd w:val="0"/>
        <w:jc w:val="both"/>
        <w:rPr>
          <w:lang w:val="ro-RO"/>
        </w:rPr>
      </w:pPr>
    </w:p>
    <w:p w:rsidR="006E0208" w:rsidRPr="005250F0" w:rsidRDefault="00841614" w:rsidP="00841614">
      <w:pPr>
        <w:pStyle w:val="BodyText2"/>
        <w:tabs>
          <w:tab w:val="left" w:pos="1260"/>
          <w:tab w:val="left" w:pos="6345"/>
        </w:tabs>
        <w:rPr>
          <w:szCs w:val="24"/>
        </w:rPr>
      </w:pPr>
      <w:r w:rsidRPr="005250F0">
        <w:rPr>
          <w:b/>
          <w:szCs w:val="24"/>
        </w:rPr>
        <w:t>Art. 2</w:t>
      </w:r>
      <w:r w:rsidR="00B960AB">
        <w:rPr>
          <w:b/>
          <w:szCs w:val="24"/>
        </w:rPr>
        <w:t>6</w:t>
      </w:r>
      <w:r w:rsidRPr="005250F0">
        <w:rPr>
          <w:szCs w:val="24"/>
        </w:rPr>
        <w:t xml:space="preserve"> Organizația de cercetare trebuie să informeze OI despre orice situaţie care poate determina întârzierea executării Contractului în termen de  5 zile calendaristice de la data luării la cunoştinţă despre aceasta. Organizația de cercetare poate cere prelungirea duratei </w:t>
      </w:r>
      <w:r w:rsidR="00284A97">
        <w:rPr>
          <w:szCs w:val="24"/>
        </w:rPr>
        <w:t xml:space="preserve">contractului </w:t>
      </w:r>
      <w:r w:rsidRPr="005250F0">
        <w:rPr>
          <w:szCs w:val="24"/>
        </w:rPr>
        <w:t>cu cel puţin 20 zile înainte de sfârşitul acesteia.</w:t>
      </w:r>
    </w:p>
    <w:p w:rsidR="000843DC" w:rsidRPr="005250F0" w:rsidRDefault="000843DC" w:rsidP="00841614">
      <w:pPr>
        <w:pStyle w:val="BodyText2"/>
        <w:tabs>
          <w:tab w:val="left" w:pos="1260"/>
          <w:tab w:val="left" w:pos="6345"/>
        </w:tabs>
        <w:rPr>
          <w:szCs w:val="24"/>
        </w:rPr>
      </w:pPr>
    </w:p>
    <w:p w:rsidR="00841614" w:rsidRPr="005250F0" w:rsidRDefault="00884036" w:rsidP="00841614">
      <w:pPr>
        <w:pStyle w:val="BodyText2"/>
        <w:tabs>
          <w:tab w:val="left" w:pos="1260"/>
          <w:tab w:val="left" w:pos="6345"/>
        </w:tabs>
        <w:rPr>
          <w:color w:val="FF0000"/>
          <w:szCs w:val="24"/>
        </w:rPr>
      </w:pPr>
      <w:r w:rsidRPr="005250F0">
        <w:rPr>
          <w:b/>
          <w:szCs w:val="24"/>
        </w:rPr>
        <w:t>Art. 2</w:t>
      </w:r>
      <w:r w:rsidR="00B960AB">
        <w:rPr>
          <w:b/>
          <w:szCs w:val="24"/>
        </w:rPr>
        <w:t>7</w:t>
      </w:r>
      <w:r w:rsidRPr="005250F0">
        <w:rPr>
          <w:color w:val="FF0000"/>
          <w:szCs w:val="24"/>
        </w:rPr>
        <w:t xml:space="preserve"> </w:t>
      </w:r>
      <w:r w:rsidRPr="005250F0">
        <w:rPr>
          <w:szCs w:val="24"/>
        </w:rPr>
        <w:t>În cazul schimbării sediului social, contului de trezorerie/Banca comercială, înlocuirea reprezentantului legal, a persoanei de contact, a persoanei responsabile cu operațiunile financiare, Părțile se notifică una pe cealaltă, iar Organizația de cercetare informează Organismul Intermediar în termen de cel mult 5 (cinci) zile calendaristice de la data operării modificării.</w:t>
      </w:r>
    </w:p>
    <w:p w:rsidR="00A30A91" w:rsidRPr="005250F0" w:rsidRDefault="00A30A91" w:rsidP="00A30A91">
      <w:pPr>
        <w:tabs>
          <w:tab w:val="num" w:pos="720"/>
        </w:tabs>
        <w:spacing w:before="480" w:after="240" w:line="360" w:lineRule="auto"/>
        <w:jc w:val="both"/>
        <w:rPr>
          <w:b/>
          <w:caps/>
          <w:lang w:val="ro-RO"/>
        </w:rPr>
      </w:pPr>
      <w:r w:rsidRPr="005250F0">
        <w:rPr>
          <w:b/>
          <w:caps/>
          <w:lang w:val="ro-RO"/>
        </w:rPr>
        <w:t>X</w:t>
      </w:r>
      <w:r w:rsidR="00A00646">
        <w:rPr>
          <w:b/>
          <w:caps/>
          <w:lang w:val="ro-RO"/>
        </w:rPr>
        <w:t>I</w:t>
      </w:r>
      <w:r w:rsidRPr="005250F0">
        <w:rPr>
          <w:b/>
          <w:caps/>
          <w:lang w:val="ro-RO"/>
        </w:rPr>
        <w:t xml:space="preserve">. </w:t>
      </w:r>
      <w:r w:rsidR="00E50066" w:rsidRPr="005250F0">
        <w:rPr>
          <w:b/>
          <w:caps/>
          <w:lang w:val="ro-RO"/>
        </w:rPr>
        <w:t xml:space="preserve">CORESPONDENȚA </w:t>
      </w:r>
    </w:p>
    <w:p w:rsidR="00A30A91" w:rsidRPr="005250F0" w:rsidRDefault="00A30A91" w:rsidP="00364E62">
      <w:pPr>
        <w:pStyle w:val="BodyText2"/>
        <w:tabs>
          <w:tab w:val="left" w:pos="1260"/>
          <w:tab w:val="left" w:pos="6345"/>
        </w:tabs>
        <w:rPr>
          <w:szCs w:val="24"/>
        </w:rPr>
      </w:pPr>
      <w:r w:rsidRPr="005250F0">
        <w:rPr>
          <w:b/>
          <w:szCs w:val="24"/>
        </w:rPr>
        <w:t>Art. 2</w:t>
      </w:r>
      <w:r w:rsidR="00B960AB">
        <w:rPr>
          <w:b/>
          <w:szCs w:val="24"/>
        </w:rPr>
        <w:t>8</w:t>
      </w:r>
      <w:r w:rsidRPr="005250F0">
        <w:rPr>
          <w:szCs w:val="24"/>
        </w:rPr>
        <w:t xml:space="preserve"> </w:t>
      </w:r>
      <w:r w:rsidR="00E50066" w:rsidRPr="005250F0">
        <w:rPr>
          <w:szCs w:val="24"/>
        </w:rPr>
        <w:t>Întreaga corespondență legată de prezentul contract se va face exclusiv pr</w:t>
      </w:r>
      <w:r w:rsidR="009B11C5">
        <w:rPr>
          <w:szCs w:val="24"/>
        </w:rPr>
        <w:t>in MySMIS 2014, cu excepția unor</w:t>
      </w:r>
      <w:r w:rsidR="00E50066" w:rsidRPr="005250F0">
        <w:rPr>
          <w:szCs w:val="24"/>
        </w:rPr>
        <w:t xml:space="preserve"> defecțiuni</w:t>
      </w:r>
      <w:r w:rsidR="009B11C5">
        <w:rPr>
          <w:szCs w:val="24"/>
        </w:rPr>
        <w:t xml:space="preserve"> sau nefuncționări</w:t>
      </w:r>
      <w:r w:rsidR="00E50066" w:rsidRPr="005250F0">
        <w:rPr>
          <w:szCs w:val="24"/>
        </w:rPr>
        <w:t xml:space="preserve"> a</w:t>
      </w:r>
      <w:r w:rsidR="009B11C5">
        <w:rPr>
          <w:szCs w:val="24"/>
        </w:rPr>
        <w:t>le</w:t>
      </w:r>
      <w:r w:rsidR="00E50066" w:rsidRPr="005250F0">
        <w:rPr>
          <w:szCs w:val="24"/>
        </w:rPr>
        <w:t xml:space="preserve"> sistemului MySMIS 2014, </w:t>
      </w:r>
      <w:r w:rsidR="009B11C5">
        <w:rPr>
          <w:szCs w:val="24"/>
        </w:rPr>
        <w:t>caz în care corespondența se trans</w:t>
      </w:r>
      <w:r w:rsidR="00E50066" w:rsidRPr="005250F0">
        <w:rPr>
          <w:szCs w:val="24"/>
        </w:rPr>
        <w:t>mite la următoarele adrese:</w:t>
      </w:r>
    </w:p>
    <w:p w:rsidR="008F79C2" w:rsidRPr="005250F0" w:rsidRDefault="008F79C2" w:rsidP="00364E62">
      <w:pPr>
        <w:pStyle w:val="BodyText2"/>
        <w:tabs>
          <w:tab w:val="left" w:pos="1260"/>
          <w:tab w:val="left" w:pos="6345"/>
        </w:tabs>
        <w:rPr>
          <w:szCs w:val="24"/>
        </w:rPr>
      </w:pPr>
    </w:p>
    <w:p w:rsidR="00A30A91" w:rsidRPr="005250F0" w:rsidRDefault="00A30A91" w:rsidP="00364E62">
      <w:pPr>
        <w:pStyle w:val="BodyText2"/>
        <w:tabs>
          <w:tab w:val="left" w:pos="1260"/>
          <w:tab w:val="left" w:pos="6345"/>
        </w:tabs>
        <w:rPr>
          <w:i/>
          <w:szCs w:val="24"/>
        </w:rPr>
      </w:pPr>
      <w:r w:rsidRPr="005250F0">
        <w:rPr>
          <w:i/>
          <w:szCs w:val="24"/>
        </w:rPr>
        <w:t xml:space="preserve">pentru Întreprindere: </w:t>
      </w:r>
    </w:p>
    <w:p w:rsidR="00A30A91" w:rsidRPr="005250F0" w:rsidRDefault="00A30A91" w:rsidP="00364E62">
      <w:pPr>
        <w:pStyle w:val="BodyText2"/>
        <w:tabs>
          <w:tab w:val="left" w:pos="1260"/>
          <w:tab w:val="left" w:pos="6345"/>
        </w:tabs>
        <w:rPr>
          <w:i/>
          <w:szCs w:val="24"/>
        </w:rPr>
      </w:pPr>
      <w:r w:rsidRPr="005250F0">
        <w:rPr>
          <w:i/>
          <w:szCs w:val="24"/>
        </w:rPr>
        <w:lastRenderedPageBreak/>
        <w:t>Numele şi prenumele, funcţia/departamentul, adresa, telefon, fax, e-mail.</w:t>
      </w:r>
    </w:p>
    <w:p w:rsidR="00A30A91" w:rsidRPr="005250F0" w:rsidRDefault="00A30A91" w:rsidP="00364E62">
      <w:pPr>
        <w:pStyle w:val="BodyText2"/>
        <w:tabs>
          <w:tab w:val="left" w:pos="1260"/>
          <w:tab w:val="left" w:pos="6345"/>
        </w:tabs>
        <w:rPr>
          <w:i/>
          <w:szCs w:val="24"/>
        </w:rPr>
      </w:pPr>
      <w:r w:rsidRPr="005250F0">
        <w:rPr>
          <w:i/>
          <w:szCs w:val="24"/>
        </w:rPr>
        <w:t xml:space="preserve">pentru Organizația de cercetare: </w:t>
      </w:r>
    </w:p>
    <w:p w:rsidR="00A30A91" w:rsidRPr="005250F0" w:rsidRDefault="00A30A91" w:rsidP="00364E62">
      <w:pPr>
        <w:pStyle w:val="BodyText2"/>
        <w:tabs>
          <w:tab w:val="left" w:pos="1260"/>
          <w:tab w:val="left" w:pos="6345"/>
        </w:tabs>
        <w:rPr>
          <w:i/>
          <w:szCs w:val="24"/>
        </w:rPr>
      </w:pPr>
      <w:r w:rsidRPr="005250F0">
        <w:rPr>
          <w:i/>
          <w:szCs w:val="24"/>
        </w:rPr>
        <w:t>Numele şi prenumele, funcţia/departamentul, adresa, telefon, fax, e-mail.</w:t>
      </w:r>
    </w:p>
    <w:p w:rsidR="008F79C2" w:rsidRPr="005250F0" w:rsidRDefault="008F79C2" w:rsidP="00364E62">
      <w:pPr>
        <w:pStyle w:val="BodyText2"/>
        <w:tabs>
          <w:tab w:val="left" w:pos="1260"/>
          <w:tab w:val="left" w:pos="6345"/>
        </w:tabs>
        <w:rPr>
          <w:i/>
          <w:szCs w:val="24"/>
        </w:rPr>
      </w:pPr>
    </w:p>
    <w:p w:rsidR="00A30A91" w:rsidRPr="005250F0" w:rsidRDefault="00A30A91" w:rsidP="00364E62">
      <w:pPr>
        <w:pStyle w:val="BodyText2"/>
        <w:tabs>
          <w:tab w:val="left" w:pos="1260"/>
          <w:tab w:val="left" w:pos="6345"/>
        </w:tabs>
        <w:rPr>
          <w:szCs w:val="24"/>
        </w:rPr>
      </w:pPr>
      <w:r w:rsidRPr="005250F0">
        <w:rPr>
          <w:b/>
          <w:szCs w:val="24"/>
        </w:rPr>
        <w:t>Art. 2</w:t>
      </w:r>
      <w:r w:rsidR="00B960AB">
        <w:rPr>
          <w:b/>
          <w:szCs w:val="24"/>
        </w:rPr>
        <w:t>9</w:t>
      </w:r>
      <w:r w:rsidRPr="005250F0">
        <w:rPr>
          <w:szCs w:val="24"/>
        </w:rPr>
        <w:t xml:space="preserve"> Orice document scris trebuie înregistrat</w:t>
      </w:r>
      <w:r w:rsidR="00A40B35" w:rsidRPr="005250F0">
        <w:rPr>
          <w:szCs w:val="24"/>
        </w:rPr>
        <w:t>,</w:t>
      </w:r>
      <w:r w:rsidRPr="005250F0">
        <w:rPr>
          <w:szCs w:val="24"/>
        </w:rPr>
        <w:t xml:space="preserve"> atât în momentul transmiterii, cât și în momentul primirii</w:t>
      </w:r>
      <w:r w:rsidR="00A40B35" w:rsidRPr="005250F0">
        <w:rPr>
          <w:szCs w:val="24"/>
        </w:rPr>
        <w:t>,</w:t>
      </w:r>
      <w:r w:rsidR="00086D0B">
        <w:rPr>
          <w:szCs w:val="24"/>
        </w:rPr>
        <w:t xml:space="preserve"> și se pot transmite</w:t>
      </w:r>
      <w:r w:rsidRPr="005250F0">
        <w:rPr>
          <w:szCs w:val="24"/>
        </w:rPr>
        <w:t xml:space="preserve"> și prin poștă, fax sau e-mail, cu condiția confirmării în scris a primirii comunicării.</w:t>
      </w:r>
    </w:p>
    <w:p w:rsidR="00A30A91" w:rsidRPr="005250F0" w:rsidRDefault="00A30A91" w:rsidP="00364E62">
      <w:pPr>
        <w:pStyle w:val="BodyText2"/>
        <w:tabs>
          <w:tab w:val="left" w:pos="1260"/>
          <w:tab w:val="left" w:pos="6345"/>
        </w:tabs>
        <w:rPr>
          <w:szCs w:val="24"/>
        </w:rPr>
      </w:pPr>
    </w:p>
    <w:p w:rsidR="006E0208" w:rsidRPr="005250F0" w:rsidRDefault="006E0208" w:rsidP="006E0208">
      <w:pPr>
        <w:tabs>
          <w:tab w:val="num" w:pos="720"/>
        </w:tabs>
        <w:spacing w:before="480" w:after="240" w:line="360" w:lineRule="auto"/>
        <w:jc w:val="both"/>
        <w:rPr>
          <w:b/>
          <w:caps/>
          <w:lang w:val="ro-RO"/>
        </w:rPr>
      </w:pPr>
      <w:r w:rsidRPr="005250F0">
        <w:rPr>
          <w:b/>
          <w:caps/>
          <w:lang w:val="ro-RO"/>
        </w:rPr>
        <w:t>X</w:t>
      </w:r>
      <w:r w:rsidR="00A30A91" w:rsidRPr="005250F0">
        <w:rPr>
          <w:b/>
          <w:caps/>
          <w:lang w:val="ro-RO"/>
        </w:rPr>
        <w:t>I</w:t>
      </w:r>
      <w:r w:rsidR="00A00646">
        <w:rPr>
          <w:b/>
          <w:caps/>
          <w:lang w:val="ro-RO"/>
        </w:rPr>
        <w:t>I</w:t>
      </w:r>
      <w:r w:rsidRPr="005250F0">
        <w:rPr>
          <w:b/>
          <w:caps/>
          <w:lang w:val="ro-RO"/>
        </w:rPr>
        <w:t>. SUSPENDAREA ŞI REZILIEREA CONTRACTULUI</w:t>
      </w:r>
    </w:p>
    <w:p w:rsidR="00550401" w:rsidRPr="00EB3312" w:rsidRDefault="006E0208" w:rsidP="00550401">
      <w:pPr>
        <w:jc w:val="both"/>
        <w:rPr>
          <w:noProof/>
        </w:rPr>
      </w:pPr>
      <w:r w:rsidRPr="00420225">
        <w:rPr>
          <w:b/>
        </w:rPr>
        <w:t xml:space="preserve">Art. </w:t>
      </w:r>
      <w:r w:rsidR="00B960AB">
        <w:rPr>
          <w:b/>
        </w:rPr>
        <w:t>30</w:t>
      </w:r>
      <w:r w:rsidR="008039EE" w:rsidRPr="005250F0">
        <w:t xml:space="preserve"> </w:t>
      </w:r>
      <w:r w:rsidR="009B11C5">
        <w:t>(</w:t>
      </w:r>
      <w:r w:rsidR="00191783" w:rsidRPr="00191783">
        <w:t>1</w:t>
      </w:r>
      <w:r w:rsidR="009B11C5">
        <w:t xml:space="preserve">) </w:t>
      </w:r>
      <w:r w:rsidR="00550401" w:rsidRPr="00EB3312">
        <w:t>Organizația de cercetare  reziliază contractul</w:t>
      </w:r>
      <w:r w:rsidR="00550401">
        <w:t xml:space="preserve"> </w:t>
      </w:r>
      <w:r w:rsidR="00550401" w:rsidRPr="00AA1FFD">
        <w:t>fără îndeplinirea altor formalități</w:t>
      </w:r>
      <w:r w:rsidR="00550401" w:rsidRPr="00EB3312">
        <w:t>, dacă Întreprinderea este în lichidare voluntară, se află în stare de faliment, ori dacă vinde sau cedează partea cea mai importantă a activelor sale.</w:t>
      </w:r>
    </w:p>
    <w:p w:rsidR="00550401" w:rsidRDefault="00550401" w:rsidP="00550401">
      <w:pPr>
        <w:pStyle w:val="BodyText2"/>
        <w:tabs>
          <w:tab w:val="left" w:pos="567"/>
        </w:tabs>
        <w:rPr>
          <w:szCs w:val="24"/>
        </w:rPr>
      </w:pPr>
      <w:r>
        <w:rPr>
          <w:szCs w:val="24"/>
        </w:rPr>
        <w:tab/>
      </w:r>
      <w:r w:rsidRPr="00AA1FFD">
        <w:rPr>
          <w:szCs w:val="24"/>
        </w:rPr>
        <w:t xml:space="preserve">(2) </w:t>
      </w:r>
      <w:r>
        <w:rPr>
          <w:szCs w:val="24"/>
        </w:rPr>
        <w:t xml:space="preserve">Organizația de cercetare </w:t>
      </w:r>
      <w:r w:rsidRPr="00AA1FFD">
        <w:rPr>
          <w:szCs w:val="24"/>
        </w:rPr>
        <w:t>poate decide rezilierea prezentului Contract fără îndeplinirea altor formalități și  în următoarele cazuri:</w:t>
      </w:r>
    </w:p>
    <w:p w:rsidR="00550401" w:rsidRPr="005250F0" w:rsidRDefault="00550401" w:rsidP="00550401">
      <w:pPr>
        <w:pStyle w:val="Head2-Alin"/>
        <w:numPr>
          <w:ilvl w:val="0"/>
          <w:numId w:val="29"/>
        </w:numPr>
        <w:tabs>
          <w:tab w:val="clear" w:pos="2880"/>
        </w:tabs>
        <w:spacing w:before="0" w:after="0"/>
        <w:ind w:left="360" w:firstLine="349"/>
        <w:contextualSpacing/>
        <w:rPr>
          <w:rFonts w:ascii="Times New Roman" w:hAnsi="Times New Roman"/>
          <w:sz w:val="24"/>
        </w:rPr>
      </w:pPr>
      <w:r w:rsidRPr="005250F0">
        <w:rPr>
          <w:rFonts w:ascii="Times New Roman" w:hAnsi="Times New Roman"/>
          <w:sz w:val="24"/>
        </w:rPr>
        <w:t xml:space="preserve">În situația în care  Întreprinderea  nu a început executarea Contractului într-un termen de </w:t>
      </w:r>
      <w:r w:rsidRPr="000236CD">
        <w:rPr>
          <w:rFonts w:ascii="Times New Roman" w:hAnsi="Times New Roman"/>
          <w:sz w:val="24"/>
        </w:rPr>
        <w:t>3</w:t>
      </w:r>
      <w:r>
        <w:rPr>
          <w:rFonts w:ascii="Times New Roman" w:hAnsi="Times New Roman"/>
          <w:sz w:val="24"/>
        </w:rPr>
        <w:t xml:space="preserve"> </w:t>
      </w:r>
      <w:r w:rsidRPr="005250F0">
        <w:rPr>
          <w:rFonts w:ascii="Times New Roman" w:hAnsi="Times New Roman"/>
          <w:sz w:val="24"/>
        </w:rPr>
        <w:t>luni de la data intrării în vigoare a Contractului, în cazul în care Organizația de cercetare  și-a respectat obligațiile legale/contractuale;</w:t>
      </w:r>
    </w:p>
    <w:p w:rsidR="00550401" w:rsidRDefault="00550401" w:rsidP="00550401">
      <w:pPr>
        <w:pStyle w:val="Head2-Alin"/>
        <w:numPr>
          <w:ilvl w:val="0"/>
          <w:numId w:val="29"/>
        </w:numPr>
        <w:tabs>
          <w:tab w:val="clear" w:pos="2880"/>
        </w:tabs>
        <w:spacing w:before="0" w:after="0"/>
        <w:ind w:left="360" w:firstLine="349"/>
        <w:contextualSpacing/>
        <w:rPr>
          <w:rFonts w:ascii="Times New Roman" w:hAnsi="Times New Roman"/>
          <w:sz w:val="24"/>
        </w:rPr>
      </w:pPr>
      <w:r w:rsidRPr="005250F0">
        <w:rPr>
          <w:rFonts w:ascii="Times New Roman" w:hAnsi="Times New Roman"/>
          <w:sz w:val="24"/>
        </w:rPr>
        <w:t xml:space="preserve">În situația în care, ulterior încheierii prezentului Contract, se constată că Întreprinderea  nu a îndeplinit condițiile de eligibilitate la data semnării Contractului; </w:t>
      </w:r>
    </w:p>
    <w:p w:rsidR="001629A1" w:rsidRPr="005250F0" w:rsidRDefault="00550401" w:rsidP="00550401">
      <w:pPr>
        <w:pStyle w:val="Head2-Alin"/>
        <w:numPr>
          <w:ilvl w:val="0"/>
          <w:numId w:val="29"/>
        </w:numPr>
        <w:tabs>
          <w:tab w:val="clear" w:pos="2880"/>
        </w:tabs>
        <w:spacing w:before="0" w:after="0"/>
        <w:ind w:left="360" w:firstLine="349"/>
        <w:contextualSpacing/>
        <w:rPr>
          <w:rFonts w:ascii="Times New Roman" w:hAnsi="Times New Roman"/>
          <w:sz w:val="24"/>
        </w:rPr>
      </w:pPr>
      <w:r w:rsidRPr="00AA1FFD">
        <w:rPr>
          <w:rFonts w:ascii="Times New Roman" w:hAnsi="Times New Roman"/>
          <w:sz w:val="24"/>
        </w:rPr>
        <w:t xml:space="preserve">Dacă se constată faptul că </w:t>
      </w:r>
      <w:r>
        <w:rPr>
          <w:rFonts w:ascii="Times New Roman" w:hAnsi="Times New Roman"/>
          <w:sz w:val="24"/>
        </w:rPr>
        <w:t xml:space="preserve">proiectul din </w:t>
      </w:r>
      <w:r w:rsidRPr="00AA1FFD">
        <w:rPr>
          <w:rFonts w:ascii="Times New Roman" w:hAnsi="Times New Roman"/>
          <w:sz w:val="24"/>
        </w:rPr>
        <w:t>prezentul Contract face obiectul unei alte finanțări din fonduri publice naționale sau comunitare sau faptul că a mai beneficiat de finanțare din alte programe naționale sau comun</w:t>
      </w:r>
      <w:r>
        <w:rPr>
          <w:rFonts w:ascii="Times New Roman" w:hAnsi="Times New Roman"/>
          <w:sz w:val="24"/>
        </w:rPr>
        <w:t>itare, pentru aceleași costuri</w:t>
      </w:r>
      <w:r w:rsidR="00622438" w:rsidRPr="005250F0">
        <w:rPr>
          <w:rFonts w:ascii="Times New Roman" w:hAnsi="Times New Roman"/>
          <w:sz w:val="24"/>
        </w:rPr>
        <w:t>.</w:t>
      </w:r>
    </w:p>
    <w:p w:rsidR="006E0208" w:rsidRPr="005250F0" w:rsidRDefault="006E0208" w:rsidP="006E0208">
      <w:pPr>
        <w:autoSpaceDE w:val="0"/>
        <w:autoSpaceDN w:val="0"/>
        <w:adjustRightInd w:val="0"/>
        <w:jc w:val="both"/>
        <w:rPr>
          <w:lang w:val="ro-RO"/>
        </w:rPr>
      </w:pPr>
    </w:p>
    <w:p w:rsidR="008B5092" w:rsidRPr="002A49B5" w:rsidRDefault="006E0208" w:rsidP="008B5092">
      <w:pPr>
        <w:autoSpaceDE w:val="0"/>
        <w:autoSpaceDN w:val="0"/>
        <w:adjustRightInd w:val="0"/>
        <w:ind w:firstLine="357"/>
        <w:jc w:val="both"/>
      </w:pPr>
      <w:r w:rsidRPr="005250F0">
        <w:rPr>
          <w:b/>
          <w:lang w:val="ro-RO"/>
        </w:rPr>
        <w:t xml:space="preserve">Art. </w:t>
      </w:r>
      <w:r w:rsidR="00A30A91" w:rsidRPr="005250F0">
        <w:rPr>
          <w:b/>
          <w:lang w:val="ro-RO"/>
        </w:rPr>
        <w:t>3</w:t>
      </w:r>
      <w:r w:rsidR="00B960AB">
        <w:rPr>
          <w:b/>
          <w:lang w:val="ro-RO"/>
        </w:rPr>
        <w:t>1</w:t>
      </w:r>
      <w:r w:rsidRPr="005250F0">
        <w:rPr>
          <w:lang w:val="ro-RO"/>
        </w:rPr>
        <w:t xml:space="preserve"> </w:t>
      </w:r>
      <w:r w:rsidR="008B5092" w:rsidRPr="002A49B5">
        <w:t xml:space="preserve">Părțile pot rezilia Contractul din proprie </w:t>
      </w:r>
      <w:r w:rsidR="008B5092">
        <w:t>initiativă</w:t>
      </w:r>
      <w:r w:rsidR="008B5092" w:rsidRPr="002A49B5">
        <w:t xml:space="preserve">, numai din motive obiective,  </w:t>
      </w:r>
      <w:r w:rsidR="008B5092">
        <w:t>printr-o notificare scrisă</w:t>
      </w:r>
      <w:r w:rsidR="008B5092" w:rsidRPr="002A49B5">
        <w:t xml:space="preserve"> cu c</w:t>
      </w:r>
      <w:r w:rsidR="008B5092">
        <w:t>onfirmare de primire, numai după</w:t>
      </w:r>
      <w:r w:rsidR="008B5092" w:rsidRPr="002A49B5">
        <w:t xml:space="preserve"> acordarea unui preaviz </w:t>
      </w:r>
      <w:r w:rsidR="008B5092">
        <w:t>după</w:t>
      </w:r>
      <w:r w:rsidR="008B5092" w:rsidRPr="002A49B5">
        <w:t xml:space="preserve"> cum urmea</w:t>
      </w:r>
      <w:r w:rsidR="008B5092">
        <w:t>ză</w:t>
      </w:r>
      <w:r w:rsidR="008B5092" w:rsidRPr="002A49B5">
        <w:t>:</w:t>
      </w:r>
    </w:p>
    <w:p w:rsidR="008B5092" w:rsidRPr="002A49B5" w:rsidRDefault="008B5092" w:rsidP="008B5092">
      <w:pPr>
        <w:numPr>
          <w:ilvl w:val="0"/>
          <w:numId w:val="14"/>
        </w:numPr>
        <w:ind w:left="1077"/>
        <w:jc w:val="both"/>
      </w:pPr>
      <w:r w:rsidRPr="002A49B5">
        <w:t>de o săptămână calendaristică de la primirea de către cealaltă parte a preavizului, dacă durata contractului este mai mică de două luni;</w:t>
      </w:r>
    </w:p>
    <w:p w:rsidR="008B5092" w:rsidRDefault="008B5092" w:rsidP="008B5092">
      <w:pPr>
        <w:numPr>
          <w:ilvl w:val="0"/>
          <w:numId w:val="14"/>
        </w:numPr>
        <w:ind w:left="1077"/>
        <w:jc w:val="both"/>
      </w:pPr>
      <w:r w:rsidRPr="002A49B5">
        <w:t>de două săptămâni calendaristice, dacă durata contractului este mai mică de patru luni;</w:t>
      </w:r>
    </w:p>
    <w:p w:rsidR="006E0208" w:rsidRPr="008B5092" w:rsidRDefault="008B5092" w:rsidP="008B5092">
      <w:pPr>
        <w:numPr>
          <w:ilvl w:val="0"/>
          <w:numId w:val="14"/>
        </w:numPr>
        <w:ind w:left="1077"/>
        <w:jc w:val="both"/>
      </w:pPr>
      <w:r w:rsidRPr="002A49B5">
        <w:t>de șase săptămâni calendaristice, dacă durata contractului este de cel puțin patru luni</w:t>
      </w:r>
    </w:p>
    <w:p w:rsidR="009B11C5" w:rsidRDefault="009B11C5" w:rsidP="006E0208">
      <w:pPr>
        <w:autoSpaceDE w:val="0"/>
        <w:autoSpaceDN w:val="0"/>
        <w:adjustRightInd w:val="0"/>
        <w:jc w:val="both"/>
        <w:rPr>
          <w:b/>
          <w:lang w:val="ro-RO"/>
        </w:rPr>
      </w:pPr>
    </w:p>
    <w:p w:rsidR="008B5092" w:rsidRPr="002A49B5" w:rsidRDefault="006E0208" w:rsidP="008B5092">
      <w:pPr>
        <w:autoSpaceDE w:val="0"/>
        <w:autoSpaceDN w:val="0"/>
        <w:adjustRightInd w:val="0"/>
        <w:ind w:firstLine="425"/>
        <w:jc w:val="both"/>
      </w:pPr>
      <w:r w:rsidRPr="005250F0">
        <w:rPr>
          <w:b/>
          <w:lang w:val="ro-RO"/>
        </w:rPr>
        <w:t xml:space="preserve">Art. </w:t>
      </w:r>
      <w:r w:rsidR="00FC4DE4" w:rsidRPr="005250F0">
        <w:rPr>
          <w:b/>
          <w:lang w:val="ro-RO"/>
        </w:rPr>
        <w:t>3</w:t>
      </w:r>
      <w:r w:rsidR="00B960AB">
        <w:rPr>
          <w:b/>
          <w:lang w:val="ro-RO"/>
        </w:rPr>
        <w:t>2</w:t>
      </w:r>
      <w:r w:rsidR="00C15EB8">
        <w:rPr>
          <w:b/>
          <w:lang w:val="ro-RO"/>
        </w:rPr>
        <w:t xml:space="preserve"> </w:t>
      </w:r>
      <w:bookmarkStart w:id="6" w:name="_Ref305604158"/>
      <w:r w:rsidR="008B5092" w:rsidRPr="002A49B5">
        <w:t>(1) Organizația de cercetare notifică OI rezilierea contractului, urmând ca AM/OI să decidă cu privire la recuperarea integrală sau parțială, după caz, a sumelor rambursate în condițiile contractului de finanțare nr... pentru care s-a încheiat prezentul contract.</w:t>
      </w:r>
    </w:p>
    <w:p w:rsidR="008B5092" w:rsidRPr="002A49B5" w:rsidRDefault="008B5092" w:rsidP="008B5092">
      <w:pPr>
        <w:spacing w:after="60"/>
        <w:ind w:firstLine="425"/>
        <w:jc w:val="both"/>
      </w:pPr>
      <w:r w:rsidRPr="002A49B5">
        <w:t>(2) Din momentul rezilierii contractului sau atunci când s-a făcut o notificare privind rezilierea acestuia</w:t>
      </w:r>
      <w:r>
        <w:t xml:space="preserve"> conform art.31</w:t>
      </w:r>
      <w:r w:rsidRPr="002A49B5">
        <w:t>, fiecare parte are obligația de a întreprinde imediat toate măsurile necesare pentru încheierea executării activităților, la termen și fără întârziere, în vederea reducerii la  minim a cheltuielilor.</w:t>
      </w:r>
    </w:p>
    <w:p w:rsidR="006E0208" w:rsidRPr="005250F0" w:rsidRDefault="008B5092" w:rsidP="008B5092">
      <w:pPr>
        <w:autoSpaceDE w:val="0"/>
        <w:autoSpaceDN w:val="0"/>
        <w:adjustRightInd w:val="0"/>
        <w:ind w:firstLine="425"/>
        <w:jc w:val="both"/>
        <w:rPr>
          <w:lang w:val="ro-RO"/>
        </w:rPr>
      </w:pPr>
      <w:r w:rsidRPr="00A360ED">
        <w:t>(3) În măsura în care una dintre  părți  nu își îndeplin</w:t>
      </w:r>
      <w:r>
        <w:t>e</w:t>
      </w:r>
      <w:r w:rsidRPr="00A360ED">
        <w:t>ște obligațiile privind luarea măsurilor necesare pentru încheierea executării activităților, la termen și fără întârzieri, cealaltă parte este îndreptățită să ceară daune interese constând în prejudiciul suferit</w:t>
      </w:r>
      <w:r>
        <w:t>.</w:t>
      </w:r>
      <w:r w:rsidR="006E0208" w:rsidRPr="005250F0">
        <w:rPr>
          <w:lang w:val="ro-RO"/>
        </w:rPr>
        <w:t>.</w:t>
      </w:r>
      <w:bookmarkEnd w:id="6"/>
    </w:p>
    <w:p w:rsidR="006E0208" w:rsidRPr="005250F0" w:rsidRDefault="006E0208" w:rsidP="006E0208">
      <w:pPr>
        <w:pStyle w:val="BodyText2"/>
        <w:tabs>
          <w:tab w:val="left" w:pos="1260"/>
          <w:tab w:val="left" w:pos="6345"/>
        </w:tabs>
        <w:rPr>
          <w:szCs w:val="24"/>
        </w:rPr>
      </w:pPr>
    </w:p>
    <w:p w:rsidR="006E0208" w:rsidRPr="005250F0" w:rsidRDefault="006E0208" w:rsidP="006E0208">
      <w:pPr>
        <w:pStyle w:val="BodyText2"/>
        <w:tabs>
          <w:tab w:val="left" w:pos="1260"/>
          <w:tab w:val="left" w:pos="6345"/>
        </w:tabs>
        <w:rPr>
          <w:b/>
          <w:szCs w:val="24"/>
        </w:rPr>
      </w:pPr>
      <w:r w:rsidRPr="005250F0">
        <w:rPr>
          <w:b/>
          <w:szCs w:val="24"/>
        </w:rPr>
        <w:t>X</w:t>
      </w:r>
      <w:r w:rsidR="00884036" w:rsidRPr="005250F0">
        <w:rPr>
          <w:b/>
          <w:szCs w:val="24"/>
        </w:rPr>
        <w:t>I</w:t>
      </w:r>
      <w:r w:rsidR="00D91A8B" w:rsidRPr="005250F0">
        <w:rPr>
          <w:b/>
          <w:szCs w:val="24"/>
        </w:rPr>
        <w:t>I</w:t>
      </w:r>
      <w:r w:rsidR="00A00646">
        <w:rPr>
          <w:b/>
          <w:szCs w:val="24"/>
        </w:rPr>
        <w:t>I</w:t>
      </w:r>
      <w:r w:rsidRPr="005250F0">
        <w:rPr>
          <w:b/>
          <w:szCs w:val="24"/>
        </w:rPr>
        <w:t>. FORŢA MAJORĂ</w:t>
      </w:r>
    </w:p>
    <w:p w:rsidR="006E0208" w:rsidRPr="005250F0" w:rsidRDefault="006E0208" w:rsidP="006E0208">
      <w:pPr>
        <w:pStyle w:val="BodyText2"/>
        <w:tabs>
          <w:tab w:val="left" w:pos="1260"/>
          <w:tab w:val="left" w:pos="6345"/>
        </w:tabs>
        <w:rPr>
          <w:b/>
          <w:szCs w:val="24"/>
        </w:rPr>
      </w:pPr>
    </w:p>
    <w:p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3</w:t>
      </w:r>
      <w:r w:rsidR="00FC4DE4" w:rsidRPr="005250F0">
        <w:rPr>
          <w:lang w:val="ro-RO"/>
        </w:rPr>
        <w:t xml:space="preserve"> </w:t>
      </w:r>
      <w:r w:rsidRPr="005250F0">
        <w:rPr>
          <w:lang w:val="ro-RO"/>
        </w:rPr>
        <w:t xml:space="preserve">Prin forţă majoră se înţelege acel eveniment imprevizibil, insurmontabil şi imposibil de înlăturat independent de voinţa părţilor intervenit după data semnării Contractului, care </w:t>
      </w:r>
      <w:r w:rsidRPr="005250F0">
        <w:rPr>
          <w:lang w:val="ro-RO"/>
        </w:rPr>
        <w:lastRenderedPageBreak/>
        <w:t>împiedică executarea în tot sau în parte a Contractului şi care exonerează de răspundere partea care o invocă.</w:t>
      </w:r>
    </w:p>
    <w:p w:rsidR="006E0208" w:rsidRPr="005250F0" w:rsidRDefault="006E0208" w:rsidP="006E0208">
      <w:pPr>
        <w:tabs>
          <w:tab w:val="left" w:pos="6345"/>
        </w:tabs>
        <w:autoSpaceDE w:val="0"/>
        <w:autoSpaceDN w:val="0"/>
        <w:adjustRightInd w:val="0"/>
        <w:ind w:left="45"/>
        <w:jc w:val="both"/>
        <w:rPr>
          <w:lang w:val="ro-RO"/>
        </w:rPr>
      </w:pPr>
    </w:p>
    <w:p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4</w:t>
      </w:r>
      <w:r w:rsidR="00FC4DE4" w:rsidRPr="005250F0">
        <w:rPr>
          <w:lang w:val="ro-RO"/>
        </w:rPr>
        <w:t xml:space="preserve"> </w:t>
      </w:r>
      <w:r w:rsidRPr="005250F0">
        <w:rPr>
          <w:lang w:val="ro-RO"/>
        </w:rPr>
        <w:t>Pot constitui cauze de forţă majoră evenimente cum ar fi: calamităţile naturale (cutremure, inundaţii, alunecări de teren), război, revoluţie, embargo etc.</w:t>
      </w:r>
    </w:p>
    <w:p w:rsidR="006E0208" w:rsidRPr="005250F0" w:rsidRDefault="006E0208" w:rsidP="006E0208">
      <w:pPr>
        <w:tabs>
          <w:tab w:val="left" w:pos="6345"/>
        </w:tabs>
        <w:autoSpaceDE w:val="0"/>
        <w:autoSpaceDN w:val="0"/>
        <w:adjustRightInd w:val="0"/>
        <w:jc w:val="both"/>
        <w:rPr>
          <w:lang w:val="ro-RO"/>
        </w:rPr>
      </w:pPr>
    </w:p>
    <w:p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5</w:t>
      </w:r>
      <w:r w:rsidR="00FC4DE4" w:rsidRPr="005250F0">
        <w:rPr>
          <w:lang w:val="ro-RO"/>
        </w:rPr>
        <w:t xml:space="preserve"> </w:t>
      </w:r>
      <w:r w:rsidRPr="005250F0">
        <w:rPr>
          <w:lang w:val="ro-RO"/>
        </w:rPr>
        <w:t xml:space="preserve">Partea care invoca Forţa Majoră are obligaţia de a notifica celeilalte părţi cazul de forţa majora, în termen de 5 (cinci) zile calendaristice de la data apariţiei şi de a dovedi, în termen de cel mult 15 (cincisprezece) zile calendaristice prin prezentarea certificatului constatator de forţa majora eliberat de autoritatea competenta conform legislaţiei în vigoare, după caz. Partea care invoca Forţa Majoră are obligaţia de a comunica data încetării cazului de forţa majora, în termen de 5 (cinci) zile calendaristice. </w:t>
      </w:r>
    </w:p>
    <w:p w:rsidR="006E0208" w:rsidRPr="005250F0" w:rsidRDefault="006E0208" w:rsidP="006E0208">
      <w:pPr>
        <w:tabs>
          <w:tab w:val="left" w:pos="6345"/>
        </w:tabs>
        <w:autoSpaceDE w:val="0"/>
        <w:autoSpaceDN w:val="0"/>
        <w:adjustRightInd w:val="0"/>
        <w:jc w:val="both"/>
        <w:rPr>
          <w:lang w:val="ro-RO"/>
        </w:rPr>
      </w:pPr>
    </w:p>
    <w:p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6</w:t>
      </w:r>
      <w:r w:rsidR="00FC4DE4" w:rsidRPr="005250F0">
        <w:rPr>
          <w:lang w:val="ro-RO"/>
        </w:rPr>
        <w:t xml:space="preserve"> </w:t>
      </w:r>
      <w:r w:rsidRPr="005250F0">
        <w:rPr>
          <w:lang w:val="ro-RO"/>
        </w:rPr>
        <w:t>Părţile au obligaţia de a lua orice măsuri care le stau la dispoziţie în vederea limitării consecinţelor acţiunii forţei majore.</w:t>
      </w:r>
    </w:p>
    <w:p w:rsidR="006E0208" w:rsidRPr="005250F0" w:rsidRDefault="006E0208" w:rsidP="006E0208">
      <w:pPr>
        <w:tabs>
          <w:tab w:val="left" w:pos="6345"/>
        </w:tabs>
        <w:autoSpaceDE w:val="0"/>
        <w:autoSpaceDN w:val="0"/>
        <w:adjustRightInd w:val="0"/>
        <w:jc w:val="both"/>
        <w:rPr>
          <w:lang w:val="ro-RO"/>
        </w:rPr>
      </w:pPr>
    </w:p>
    <w:p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7</w:t>
      </w:r>
      <w:r w:rsidR="00FC4DE4" w:rsidRPr="005250F0">
        <w:rPr>
          <w:lang w:val="ro-RO"/>
        </w:rPr>
        <w:t xml:space="preserve"> </w:t>
      </w:r>
      <w:r w:rsidRPr="005250F0">
        <w:rPr>
          <w:lang w:val="ro-RO"/>
        </w:rPr>
        <w:t>Dacă partea care invocă forţa majoră nu procedează la notificarea începerii şi încetării cazului de forţă majoră, în condiţiile şi termenele prevăzute, va suporta toate daunele provocate celeilalte părţi prin lipsa de notificare.</w:t>
      </w:r>
    </w:p>
    <w:p w:rsidR="006E0208" w:rsidRPr="005250F0" w:rsidRDefault="006E0208" w:rsidP="006E0208">
      <w:pPr>
        <w:pStyle w:val="xl61"/>
        <w:pBdr>
          <w:left w:val="none" w:sz="0" w:space="0" w:color="auto"/>
        </w:pBdr>
        <w:tabs>
          <w:tab w:val="left" w:pos="6345"/>
        </w:tabs>
        <w:autoSpaceDE w:val="0"/>
        <w:autoSpaceDN w:val="0"/>
        <w:adjustRightInd w:val="0"/>
        <w:spacing w:before="0" w:beforeAutospacing="0" w:after="0" w:afterAutospacing="0"/>
        <w:rPr>
          <w:rFonts w:ascii="Times New Roman" w:hAnsi="Times New Roman" w:cs="Times New Roman"/>
          <w:szCs w:val="24"/>
          <w:lang w:val="ro-RO" w:eastAsia="en-US"/>
        </w:rPr>
      </w:pPr>
    </w:p>
    <w:p w:rsidR="006E0208" w:rsidRPr="005250F0" w:rsidRDefault="006E0208" w:rsidP="006E0208">
      <w:pPr>
        <w:pStyle w:val="xl61"/>
        <w:pBdr>
          <w:left w:val="none" w:sz="0" w:space="0" w:color="auto"/>
        </w:pBdr>
        <w:tabs>
          <w:tab w:val="left" w:pos="6345"/>
        </w:tabs>
        <w:autoSpaceDE w:val="0"/>
        <w:autoSpaceDN w:val="0"/>
        <w:adjustRightInd w:val="0"/>
        <w:spacing w:before="0" w:beforeAutospacing="0" w:after="0" w:afterAutospacing="0"/>
        <w:rPr>
          <w:rFonts w:ascii="Times New Roman" w:hAnsi="Times New Roman" w:cs="Times New Roman"/>
          <w:szCs w:val="24"/>
          <w:lang w:val="ro-RO" w:eastAsia="en-US"/>
        </w:rPr>
      </w:pPr>
      <w:r w:rsidRPr="005250F0">
        <w:rPr>
          <w:rFonts w:ascii="Times New Roman" w:hAnsi="Times New Roman" w:cs="Times New Roman"/>
          <w:b/>
          <w:szCs w:val="24"/>
          <w:lang w:val="ro-RO"/>
        </w:rPr>
        <w:t xml:space="preserve">Art. </w:t>
      </w:r>
      <w:r w:rsidR="00FC4DE4" w:rsidRPr="005250F0">
        <w:rPr>
          <w:rFonts w:ascii="Times New Roman" w:hAnsi="Times New Roman" w:cs="Times New Roman"/>
          <w:b/>
          <w:szCs w:val="24"/>
          <w:lang w:val="ro-RO"/>
        </w:rPr>
        <w:t>3</w:t>
      </w:r>
      <w:r w:rsidR="00B960AB">
        <w:rPr>
          <w:rFonts w:ascii="Times New Roman" w:hAnsi="Times New Roman" w:cs="Times New Roman"/>
          <w:b/>
          <w:szCs w:val="24"/>
          <w:lang w:val="ro-RO"/>
        </w:rPr>
        <w:t>8</w:t>
      </w:r>
      <w:r w:rsidR="00FC4DE4" w:rsidRPr="005250F0">
        <w:rPr>
          <w:rFonts w:ascii="Times New Roman" w:hAnsi="Times New Roman" w:cs="Times New Roman"/>
          <w:szCs w:val="24"/>
          <w:lang w:val="ro-RO"/>
        </w:rPr>
        <w:t xml:space="preserve"> </w:t>
      </w:r>
      <w:r w:rsidRPr="005250F0">
        <w:rPr>
          <w:rFonts w:ascii="Times New Roman" w:hAnsi="Times New Roman" w:cs="Times New Roman"/>
          <w:szCs w:val="24"/>
          <w:lang w:val="ro-RO" w:eastAsia="en-US"/>
        </w:rPr>
        <w:t>Executarea Contractului va fi suspendată de la data apariţiei cazului de forţă majoră pe perioada de acţiune a acesteia, fără a prejudicia drepturile ce se cuvin părţilor.</w:t>
      </w:r>
    </w:p>
    <w:p w:rsidR="006E0208" w:rsidRPr="005250F0" w:rsidRDefault="006E0208" w:rsidP="006E0208">
      <w:pPr>
        <w:jc w:val="both"/>
        <w:rPr>
          <w:lang w:val="ro-RO"/>
        </w:rPr>
      </w:pPr>
    </w:p>
    <w:p w:rsidR="006E0208" w:rsidRPr="005250F0" w:rsidRDefault="006E0208" w:rsidP="006E0208">
      <w:pPr>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9</w:t>
      </w:r>
      <w:r w:rsidR="00FC4DE4" w:rsidRPr="005250F0">
        <w:rPr>
          <w:lang w:val="ro-RO"/>
        </w:rPr>
        <w:t xml:space="preserve"> </w:t>
      </w:r>
      <w:r w:rsidRPr="005250F0">
        <w:rPr>
          <w:lang w:val="ro-RO"/>
        </w:rPr>
        <w:t>În cazul în care forţa majoră şi/sau efectele acesteia obligă la suspendarea executării prezentului Contract pe o perioada mai mare de 3 (trei) luni, părţile se vor întâlni într-un termen de cel mult 10 (zece) zile calendaristice de la expirarea acestei perioade, pentru a conveni asupra modului de continuare, modificare sau reziliere a Contractului.</w:t>
      </w:r>
    </w:p>
    <w:p w:rsidR="006E0208" w:rsidRPr="005250F0" w:rsidRDefault="006E0208" w:rsidP="006E0208">
      <w:pPr>
        <w:autoSpaceDE w:val="0"/>
        <w:autoSpaceDN w:val="0"/>
        <w:adjustRightInd w:val="0"/>
        <w:jc w:val="both"/>
        <w:rPr>
          <w:lang w:val="ro-RO"/>
        </w:rPr>
      </w:pPr>
    </w:p>
    <w:p w:rsidR="006E0208" w:rsidRPr="005250F0" w:rsidRDefault="00A00646" w:rsidP="006E0208">
      <w:pPr>
        <w:keepNext/>
        <w:tabs>
          <w:tab w:val="left" w:pos="1260"/>
        </w:tabs>
        <w:jc w:val="both"/>
        <w:rPr>
          <w:b/>
          <w:lang w:val="ro-RO"/>
        </w:rPr>
      </w:pPr>
      <w:r>
        <w:rPr>
          <w:b/>
          <w:lang w:val="ro-RO"/>
        </w:rPr>
        <w:t>XIV</w:t>
      </w:r>
      <w:r w:rsidR="006E0208" w:rsidRPr="005250F0">
        <w:rPr>
          <w:b/>
          <w:lang w:val="ro-RO"/>
        </w:rPr>
        <w:t>. LEGEA APLICABILĂ</w:t>
      </w:r>
    </w:p>
    <w:p w:rsidR="006E0208" w:rsidRPr="005250F0" w:rsidRDefault="006E0208" w:rsidP="006E0208">
      <w:pPr>
        <w:keepNext/>
        <w:tabs>
          <w:tab w:val="left" w:pos="1260"/>
        </w:tabs>
        <w:jc w:val="both"/>
        <w:rPr>
          <w:b/>
          <w:lang w:val="ro-RO"/>
        </w:rPr>
      </w:pPr>
    </w:p>
    <w:p w:rsidR="006E0208" w:rsidRPr="005250F0" w:rsidRDefault="006E0208" w:rsidP="006E0208">
      <w:pPr>
        <w:tabs>
          <w:tab w:val="left" w:pos="1260"/>
        </w:tabs>
        <w:jc w:val="both"/>
        <w:rPr>
          <w:spacing w:val="2"/>
          <w:lang w:val="ro-RO"/>
        </w:rPr>
      </w:pPr>
      <w:r w:rsidRPr="005250F0">
        <w:rPr>
          <w:b/>
          <w:lang w:val="ro-RO"/>
        </w:rPr>
        <w:t xml:space="preserve">Art. </w:t>
      </w:r>
      <w:r w:rsidR="00B960AB">
        <w:rPr>
          <w:b/>
          <w:lang w:val="ro-RO"/>
        </w:rPr>
        <w:t>40</w:t>
      </w:r>
      <w:r w:rsidR="00FC4DE4" w:rsidRPr="005250F0">
        <w:rPr>
          <w:lang w:val="ro-RO"/>
        </w:rPr>
        <w:t xml:space="preserve"> </w:t>
      </w:r>
      <w:r w:rsidRPr="005250F0">
        <w:rPr>
          <w:lang w:val="ro-RO"/>
        </w:rPr>
        <w:t>Prevederile p</w:t>
      </w:r>
      <w:r w:rsidRPr="005250F0">
        <w:rPr>
          <w:spacing w:val="1"/>
          <w:lang w:val="ro-RO"/>
        </w:rPr>
        <w:t xml:space="preserve">rezentului </w:t>
      </w:r>
      <w:r w:rsidRPr="005250F0">
        <w:rPr>
          <w:lang w:val="ro-RO"/>
        </w:rPr>
        <w:t>Contract</w:t>
      </w:r>
      <w:r w:rsidRPr="005250F0">
        <w:rPr>
          <w:spacing w:val="1"/>
          <w:lang w:val="ro-RO"/>
        </w:rPr>
        <w:t xml:space="preserve"> </w:t>
      </w:r>
      <w:r w:rsidRPr="005250F0">
        <w:rPr>
          <w:spacing w:val="-2"/>
          <w:lang w:val="ro-RO"/>
        </w:rPr>
        <w:t xml:space="preserve">vor fi interpretate, înţelese şi aplicate în conformitate cu legislaţia </w:t>
      </w:r>
      <w:r w:rsidRPr="005250F0">
        <w:rPr>
          <w:spacing w:val="2"/>
          <w:lang w:val="ro-RO"/>
        </w:rPr>
        <w:t>naţională şi/sau cea comunitară în vigoare.</w:t>
      </w:r>
    </w:p>
    <w:p w:rsidR="006E0208" w:rsidRPr="005250F0" w:rsidRDefault="006E0208" w:rsidP="006E0208">
      <w:pPr>
        <w:tabs>
          <w:tab w:val="left" w:pos="1260"/>
        </w:tabs>
        <w:jc w:val="both"/>
        <w:rPr>
          <w:spacing w:val="2"/>
          <w:lang w:val="ro-RO"/>
        </w:rPr>
      </w:pPr>
    </w:p>
    <w:p w:rsidR="006E0208" w:rsidRPr="005250F0" w:rsidRDefault="006E0208" w:rsidP="006E0208">
      <w:pPr>
        <w:tabs>
          <w:tab w:val="left" w:pos="1260"/>
        </w:tabs>
        <w:jc w:val="both"/>
        <w:rPr>
          <w:lang w:val="ro-RO"/>
        </w:rPr>
      </w:pPr>
      <w:r w:rsidRPr="005250F0">
        <w:rPr>
          <w:b/>
          <w:lang w:val="ro-RO"/>
        </w:rPr>
        <w:t xml:space="preserve">Art. </w:t>
      </w:r>
      <w:r w:rsidR="00FC4DE4" w:rsidRPr="005250F0">
        <w:rPr>
          <w:b/>
          <w:lang w:val="ro-RO"/>
        </w:rPr>
        <w:t>4</w:t>
      </w:r>
      <w:r w:rsidR="00B960AB">
        <w:rPr>
          <w:b/>
          <w:lang w:val="ro-RO"/>
        </w:rPr>
        <w:t>1</w:t>
      </w:r>
      <w:r w:rsidR="00FC4DE4" w:rsidRPr="005250F0">
        <w:rPr>
          <w:lang w:val="ro-RO"/>
        </w:rPr>
        <w:t xml:space="preserve"> </w:t>
      </w:r>
      <w:r w:rsidRPr="005250F0">
        <w:rPr>
          <w:lang w:val="ro-RO"/>
        </w:rPr>
        <w:t>Contractul este guvernat de legea română.</w:t>
      </w:r>
    </w:p>
    <w:p w:rsidR="006E0208" w:rsidRPr="005250F0" w:rsidRDefault="006E0208" w:rsidP="006E0208">
      <w:pPr>
        <w:keepNext/>
        <w:tabs>
          <w:tab w:val="left" w:pos="1260"/>
        </w:tabs>
        <w:jc w:val="both"/>
        <w:rPr>
          <w:b/>
          <w:lang w:val="ro-RO"/>
        </w:rPr>
      </w:pPr>
    </w:p>
    <w:p w:rsidR="00C813B8" w:rsidRPr="005250F0" w:rsidRDefault="00C813B8" w:rsidP="00C813B8">
      <w:pPr>
        <w:keepNext/>
        <w:keepLines/>
        <w:jc w:val="both"/>
        <w:rPr>
          <w:lang w:val="ro-RO"/>
        </w:rPr>
      </w:pPr>
    </w:p>
    <w:p w:rsidR="00F9390E" w:rsidRPr="005250F0" w:rsidRDefault="00FE6676" w:rsidP="00F22487">
      <w:pPr>
        <w:pStyle w:val="ColorfulList-Accent11"/>
        <w:ind w:left="0"/>
        <w:rPr>
          <w:rFonts w:eastAsia="SimSun"/>
          <w:b/>
          <w:sz w:val="24"/>
          <w:szCs w:val="24"/>
          <w:lang w:val="ro-RO"/>
        </w:rPr>
      </w:pPr>
      <w:r w:rsidRPr="005250F0">
        <w:rPr>
          <w:rFonts w:eastAsia="SimSun"/>
          <w:b/>
          <w:sz w:val="24"/>
          <w:szCs w:val="24"/>
          <w:lang w:val="ro-RO" w:eastAsia="ro-RO"/>
        </w:rPr>
        <w:t>X</w:t>
      </w:r>
      <w:r w:rsidR="00D91A8B" w:rsidRPr="005250F0">
        <w:rPr>
          <w:rFonts w:eastAsia="SimSun"/>
          <w:b/>
          <w:sz w:val="24"/>
          <w:szCs w:val="24"/>
          <w:lang w:val="ro-RO" w:eastAsia="ro-RO"/>
        </w:rPr>
        <w:t>V</w:t>
      </w:r>
      <w:r w:rsidR="00F9390E" w:rsidRPr="005250F0">
        <w:rPr>
          <w:rFonts w:eastAsia="SimSun"/>
          <w:b/>
          <w:sz w:val="24"/>
          <w:szCs w:val="24"/>
          <w:lang w:val="ro-RO" w:eastAsia="ro-RO"/>
        </w:rPr>
        <w:t xml:space="preserve"> </w:t>
      </w:r>
      <w:r w:rsidR="00FC4DE4" w:rsidRPr="005250F0">
        <w:rPr>
          <w:rFonts w:eastAsia="SimSun"/>
          <w:b/>
          <w:sz w:val="24"/>
          <w:szCs w:val="24"/>
          <w:lang w:val="ro-RO" w:eastAsia="ro-RO"/>
        </w:rPr>
        <w:t>DISPOZIȚII FINALE</w:t>
      </w:r>
    </w:p>
    <w:p w:rsidR="00EB0A2F" w:rsidRPr="00420225" w:rsidRDefault="00F9390E" w:rsidP="00FC4DE4">
      <w:pPr>
        <w:pStyle w:val="ColorfulList-Accent11"/>
        <w:ind w:left="0"/>
        <w:jc w:val="both"/>
        <w:rPr>
          <w:sz w:val="24"/>
          <w:szCs w:val="24"/>
          <w:lang w:val="ro-RO"/>
        </w:rPr>
      </w:pPr>
      <w:r w:rsidRPr="00420225">
        <w:rPr>
          <w:sz w:val="24"/>
          <w:szCs w:val="24"/>
          <w:lang w:val="ro-RO"/>
        </w:rPr>
        <w:t>Art. 4</w:t>
      </w:r>
      <w:r w:rsidR="00B960AB">
        <w:rPr>
          <w:sz w:val="24"/>
          <w:szCs w:val="24"/>
          <w:lang w:val="ro-RO"/>
        </w:rPr>
        <w:t>2</w:t>
      </w:r>
      <w:r w:rsidRPr="00420225">
        <w:rPr>
          <w:sz w:val="24"/>
          <w:szCs w:val="24"/>
          <w:lang w:val="ro-RO"/>
        </w:rPr>
        <w:t xml:space="preserve"> </w:t>
      </w:r>
      <w:r w:rsidR="00A40B35" w:rsidRPr="005250F0">
        <w:rPr>
          <w:sz w:val="24"/>
          <w:szCs w:val="24"/>
          <w:lang w:val="ro-RO"/>
        </w:rPr>
        <w:t>Î</w:t>
      </w:r>
      <w:r w:rsidR="00A40B35" w:rsidRPr="00420225">
        <w:rPr>
          <w:sz w:val="24"/>
          <w:szCs w:val="24"/>
          <w:lang w:val="ro-RO"/>
        </w:rPr>
        <w:t xml:space="preserve">n </w:t>
      </w:r>
      <w:r w:rsidR="00A40B35" w:rsidRPr="005250F0">
        <w:rPr>
          <w:sz w:val="24"/>
          <w:szCs w:val="24"/>
          <w:lang w:val="ro-RO"/>
        </w:rPr>
        <w:t>măsura</w:t>
      </w:r>
      <w:r w:rsidR="00EB0A2F" w:rsidRPr="00420225">
        <w:rPr>
          <w:sz w:val="24"/>
          <w:szCs w:val="24"/>
          <w:lang w:val="ro-RO"/>
        </w:rPr>
        <w:t xml:space="preserve"> </w:t>
      </w:r>
      <w:r w:rsidR="00A40B35" w:rsidRPr="005250F0">
        <w:rPr>
          <w:sz w:val="24"/>
          <w:szCs w:val="24"/>
          <w:lang w:val="ro-RO"/>
        </w:rPr>
        <w:t>î</w:t>
      </w:r>
      <w:r w:rsidR="00A40B35" w:rsidRPr="00420225">
        <w:rPr>
          <w:sz w:val="24"/>
          <w:szCs w:val="24"/>
          <w:lang w:val="ro-RO"/>
        </w:rPr>
        <w:t xml:space="preserve">n </w:t>
      </w:r>
      <w:r w:rsidR="00EB0A2F" w:rsidRPr="00420225">
        <w:rPr>
          <w:sz w:val="24"/>
          <w:szCs w:val="24"/>
          <w:lang w:val="ro-RO"/>
        </w:rPr>
        <w:t>care prezentul contract nu distinge,</w:t>
      </w:r>
      <w:r w:rsidR="00A40B35" w:rsidRPr="005250F0">
        <w:rPr>
          <w:sz w:val="24"/>
          <w:szCs w:val="24"/>
          <w:lang w:val="ro-RO"/>
        </w:rPr>
        <w:t xml:space="preserve"> </w:t>
      </w:r>
      <w:r w:rsidR="00EB0A2F" w:rsidRPr="00420225">
        <w:rPr>
          <w:sz w:val="24"/>
          <w:szCs w:val="24"/>
          <w:lang w:val="ro-RO"/>
        </w:rPr>
        <w:t xml:space="preserve">se vor aplica prevederile </w:t>
      </w:r>
      <w:r w:rsidR="00A40B35" w:rsidRPr="005250F0">
        <w:rPr>
          <w:sz w:val="24"/>
          <w:szCs w:val="24"/>
          <w:lang w:val="ro-RO"/>
        </w:rPr>
        <w:t>corespunzătoare</w:t>
      </w:r>
      <w:r w:rsidR="00EB0A2F" w:rsidRPr="00420225">
        <w:rPr>
          <w:sz w:val="24"/>
          <w:szCs w:val="24"/>
          <w:lang w:val="ro-RO"/>
        </w:rPr>
        <w:t xml:space="preserve"> din    </w:t>
      </w:r>
      <w:r w:rsidR="00EB0A2F" w:rsidRPr="005250F0">
        <w:rPr>
          <w:sz w:val="24"/>
          <w:szCs w:val="24"/>
          <w:lang w:val="ro-RO"/>
        </w:rPr>
        <w:t xml:space="preserve">Contractul de finanțare nr…, </w:t>
      </w:r>
      <w:r w:rsidR="00EB0A2F" w:rsidRPr="00420225">
        <w:rPr>
          <w:sz w:val="24"/>
          <w:szCs w:val="24"/>
          <w:lang w:val="ro-RO"/>
        </w:rPr>
        <w:t>&lt;</w:t>
      </w:r>
      <w:r w:rsidR="00EB0A2F" w:rsidRPr="005250F0">
        <w:rPr>
          <w:sz w:val="24"/>
          <w:szCs w:val="24"/>
          <w:lang w:val="ro-RO"/>
        </w:rPr>
        <w:t xml:space="preserve">cod SMIS2014+&gt;  cu titlul </w:t>
      </w:r>
      <w:r w:rsidR="00EB0A2F" w:rsidRPr="00420225">
        <w:rPr>
          <w:sz w:val="24"/>
          <w:szCs w:val="24"/>
          <w:lang w:val="ro-RO"/>
        </w:rPr>
        <w:t>&lt;titlul&gt;</w:t>
      </w:r>
    </w:p>
    <w:p w:rsidR="00C813B8" w:rsidRPr="00420225" w:rsidRDefault="00E861CF" w:rsidP="00E861CF">
      <w:pPr>
        <w:pStyle w:val="Heading5"/>
        <w:keepNext/>
        <w:keepLines/>
        <w:spacing w:before="0" w:after="120"/>
        <w:jc w:val="both"/>
        <w:rPr>
          <w:rFonts w:ascii="Times New Roman" w:hAnsi="Times New Roman"/>
          <w:b w:val="0"/>
          <w:bCs w:val="0"/>
          <w:i w:val="0"/>
          <w:sz w:val="24"/>
          <w:szCs w:val="24"/>
          <w:lang w:val="ro-RO"/>
        </w:rPr>
      </w:pPr>
      <w:r w:rsidRPr="00420225">
        <w:rPr>
          <w:rFonts w:ascii="Times New Roman" w:hAnsi="Times New Roman"/>
          <w:i w:val="0"/>
          <w:sz w:val="24"/>
          <w:szCs w:val="24"/>
          <w:lang w:val="ro-RO"/>
        </w:rPr>
        <w:t xml:space="preserve">Art. </w:t>
      </w:r>
      <w:r w:rsidR="00FC4DE4" w:rsidRPr="00420225">
        <w:rPr>
          <w:rFonts w:ascii="Times New Roman" w:hAnsi="Times New Roman"/>
          <w:i w:val="0"/>
          <w:sz w:val="24"/>
          <w:szCs w:val="24"/>
          <w:lang w:val="ro-RO"/>
        </w:rPr>
        <w:t>4</w:t>
      </w:r>
      <w:r w:rsidR="00B960AB">
        <w:rPr>
          <w:rFonts w:ascii="Times New Roman" w:hAnsi="Times New Roman"/>
          <w:i w:val="0"/>
          <w:sz w:val="24"/>
          <w:szCs w:val="24"/>
          <w:lang w:val="ro-RO"/>
        </w:rPr>
        <w:t>3</w:t>
      </w:r>
      <w:r w:rsidRPr="00420225">
        <w:rPr>
          <w:rFonts w:ascii="Times New Roman" w:hAnsi="Times New Roman"/>
          <w:b w:val="0"/>
          <w:i w:val="0"/>
          <w:sz w:val="24"/>
          <w:szCs w:val="24"/>
          <w:lang w:val="ro-RO"/>
        </w:rPr>
        <w:t xml:space="preserve"> </w:t>
      </w:r>
      <w:r w:rsidR="00C813B8" w:rsidRPr="00420225">
        <w:rPr>
          <w:rFonts w:ascii="Times New Roman" w:hAnsi="Times New Roman"/>
          <w:b w:val="0"/>
          <w:i w:val="0"/>
          <w:sz w:val="24"/>
          <w:szCs w:val="24"/>
          <w:lang w:val="ro-RO"/>
        </w:rPr>
        <w:t>Orice modificare a prezentului</w:t>
      </w:r>
      <w:r w:rsidR="00FE6676" w:rsidRPr="00420225">
        <w:rPr>
          <w:rFonts w:ascii="Times New Roman" w:hAnsi="Times New Roman"/>
          <w:b w:val="0"/>
          <w:i w:val="0"/>
          <w:sz w:val="24"/>
          <w:szCs w:val="24"/>
          <w:lang w:val="ro-RO"/>
        </w:rPr>
        <w:t xml:space="preserve"> contract</w:t>
      </w:r>
      <w:r w:rsidR="00C813B8" w:rsidRPr="00420225">
        <w:rPr>
          <w:rFonts w:ascii="Times New Roman" w:hAnsi="Times New Roman"/>
          <w:b w:val="0"/>
          <w:i w:val="0"/>
          <w:sz w:val="24"/>
          <w:szCs w:val="24"/>
          <w:lang w:val="ro-RO"/>
        </w:rPr>
        <w:t xml:space="preserve"> va fi valabilă numai atunci când este convenită de toate </w:t>
      </w:r>
      <w:r w:rsidR="00687886" w:rsidRPr="005250F0">
        <w:rPr>
          <w:rFonts w:ascii="Times New Roman" w:hAnsi="Times New Roman"/>
          <w:b w:val="0"/>
          <w:i w:val="0"/>
          <w:sz w:val="24"/>
          <w:szCs w:val="24"/>
          <w:lang w:val="ro-RO"/>
        </w:rPr>
        <w:t>părți</w:t>
      </w:r>
      <w:r w:rsidR="00C813B8" w:rsidRPr="00420225">
        <w:rPr>
          <w:rFonts w:ascii="Times New Roman" w:hAnsi="Times New Roman"/>
          <w:b w:val="0"/>
          <w:i w:val="0"/>
          <w:sz w:val="24"/>
          <w:szCs w:val="24"/>
          <w:lang w:val="ro-RO"/>
        </w:rPr>
        <w:t xml:space="preserve">. </w:t>
      </w:r>
    </w:p>
    <w:p w:rsidR="00E861CF" w:rsidRPr="00420225" w:rsidRDefault="00E861CF" w:rsidP="00420225">
      <w:pPr>
        <w:pStyle w:val="Heading5"/>
        <w:keepNext/>
        <w:keepLines/>
        <w:spacing w:before="0" w:after="120"/>
        <w:jc w:val="both"/>
        <w:rPr>
          <w:rFonts w:ascii="Times New Roman" w:hAnsi="Times New Roman"/>
          <w:b w:val="0"/>
          <w:i w:val="0"/>
          <w:sz w:val="24"/>
          <w:szCs w:val="24"/>
          <w:lang w:val="ro-RO"/>
        </w:rPr>
      </w:pPr>
      <w:r w:rsidRPr="00420225">
        <w:rPr>
          <w:rFonts w:ascii="Times New Roman" w:hAnsi="Times New Roman"/>
          <w:i w:val="0"/>
          <w:sz w:val="24"/>
          <w:szCs w:val="24"/>
          <w:lang w:val="ro-RO"/>
        </w:rPr>
        <w:t xml:space="preserve">Art. </w:t>
      </w:r>
      <w:r w:rsidR="00F9390E" w:rsidRPr="00420225">
        <w:rPr>
          <w:rFonts w:ascii="Times New Roman" w:hAnsi="Times New Roman"/>
          <w:i w:val="0"/>
          <w:sz w:val="24"/>
          <w:szCs w:val="24"/>
          <w:lang w:val="ro-RO"/>
        </w:rPr>
        <w:t>4</w:t>
      </w:r>
      <w:r w:rsidR="00B960AB">
        <w:rPr>
          <w:rFonts w:ascii="Times New Roman" w:hAnsi="Times New Roman"/>
          <w:i w:val="0"/>
          <w:sz w:val="24"/>
          <w:szCs w:val="24"/>
          <w:lang w:val="ro-RO"/>
        </w:rPr>
        <w:t>4</w:t>
      </w:r>
      <w:r w:rsidR="00FC4DE4" w:rsidRPr="00420225">
        <w:rPr>
          <w:rFonts w:ascii="Times New Roman" w:hAnsi="Times New Roman"/>
          <w:i w:val="0"/>
          <w:sz w:val="24"/>
          <w:szCs w:val="24"/>
          <w:lang w:val="ro-RO"/>
        </w:rPr>
        <w:t xml:space="preserve"> </w:t>
      </w:r>
      <w:r w:rsidR="00C813B8" w:rsidRPr="00420225">
        <w:rPr>
          <w:rFonts w:ascii="Times New Roman" w:hAnsi="Times New Roman"/>
          <w:b w:val="0"/>
          <w:i w:val="0"/>
          <w:sz w:val="24"/>
          <w:szCs w:val="24"/>
          <w:lang w:val="ro-RO"/>
        </w:rPr>
        <w:t xml:space="preserve">Toate posibilele dispute rezultate din prezentul </w:t>
      </w:r>
      <w:r w:rsidR="00FE6676" w:rsidRPr="00420225">
        <w:rPr>
          <w:rFonts w:ascii="Times New Roman" w:hAnsi="Times New Roman"/>
          <w:b w:val="0"/>
          <w:i w:val="0"/>
          <w:sz w:val="24"/>
          <w:szCs w:val="24"/>
          <w:lang w:val="ro-RO"/>
        </w:rPr>
        <w:t xml:space="preserve">contract </w:t>
      </w:r>
      <w:r w:rsidR="00C813B8" w:rsidRPr="00420225">
        <w:rPr>
          <w:rFonts w:ascii="Times New Roman" w:hAnsi="Times New Roman"/>
          <w:b w:val="0"/>
          <w:i w:val="0"/>
          <w:sz w:val="24"/>
          <w:szCs w:val="24"/>
          <w:lang w:val="ro-RO"/>
        </w:rPr>
        <w:t xml:space="preserve">sau în legătură cu el, pe care </w:t>
      </w:r>
      <w:r w:rsidR="00687886" w:rsidRPr="005250F0">
        <w:rPr>
          <w:rFonts w:ascii="Times New Roman" w:hAnsi="Times New Roman"/>
          <w:b w:val="0"/>
          <w:i w:val="0"/>
          <w:sz w:val="24"/>
          <w:szCs w:val="24"/>
          <w:lang w:val="ro-RO"/>
        </w:rPr>
        <w:t>părțile</w:t>
      </w:r>
      <w:r w:rsidR="00C813B8" w:rsidRPr="00420225">
        <w:rPr>
          <w:rFonts w:ascii="Times New Roman" w:hAnsi="Times New Roman"/>
          <w:b w:val="0"/>
          <w:i w:val="0"/>
          <w:sz w:val="24"/>
          <w:szCs w:val="24"/>
          <w:lang w:val="ro-RO"/>
        </w:rPr>
        <w:t xml:space="preserve"> nu le pot </w:t>
      </w:r>
      <w:r w:rsidR="00687886" w:rsidRPr="005250F0">
        <w:rPr>
          <w:rFonts w:ascii="Times New Roman" w:hAnsi="Times New Roman"/>
          <w:b w:val="0"/>
          <w:i w:val="0"/>
          <w:sz w:val="24"/>
          <w:szCs w:val="24"/>
          <w:lang w:val="ro-RO"/>
        </w:rPr>
        <w:t>soluționa</w:t>
      </w:r>
      <w:r w:rsidR="00C813B8" w:rsidRPr="00420225">
        <w:rPr>
          <w:rFonts w:ascii="Times New Roman" w:hAnsi="Times New Roman"/>
          <w:b w:val="0"/>
          <w:i w:val="0"/>
          <w:sz w:val="24"/>
          <w:szCs w:val="24"/>
          <w:lang w:val="ro-RO"/>
        </w:rPr>
        <w:t xml:space="preserve"> pe cale amiabilă, vor fi </w:t>
      </w:r>
      <w:r w:rsidR="00687886" w:rsidRPr="005250F0">
        <w:rPr>
          <w:rFonts w:ascii="Times New Roman" w:hAnsi="Times New Roman"/>
          <w:b w:val="0"/>
          <w:i w:val="0"/>
          <w:sz w:val="24"/>
          <w:szCs w:val="24"/>
          <w:lang w:val="ro-RO"/>
        </w:rPr>
        <w:t>soluționate</w:t>
      </w:r>
      <w:r w:rsidR="00C813B8" w:rsidRPr="00420225">
        <w:rPr>
          <w:rFonts w:ascii="Times New Roman" w:hAnsi="Times New Roman"/>
          <w:b w:val="0"/>
          <w:i w:val="0"/>
          <w:sz w:val="24"/>
          <w:szCs w:val="24"/>
          <w:lang w:val="ro-RO"/>
        </w:rPr>
        <w:t xml:space="preserve"> de </w:t>
      </w:r>
      <w:r w:rsidR="00687886" w:rsidRPr="005250F0">
        <w:rPr>
          <w:rFonts w:ascii="Times New Roman" w:hAnsi="Times New Roman"/>
          <w:b w:val="0"/>
          <w:i w:val="0"/>
          <w:sz w:val="24"/>
          <w:szCs w:val="24"/>
          <w:lang w:val="ro-RO"/>
        </w:rPr>
        <w:t>instanțele</w:t>
      </w:r>
      <w:r w:rsidR="00C813B8" w:rsidRPr="00420225">
        <w:rPr>
          <w:rFonts w:ascii="Times New Roman" w:hAnsi="Times New Roman"/>
          <w:b w:val="0"/>
          <w:i w:val="0"/>
          <w:sz w:val="24"/>
          <w:szCs w:val="24"/>
          <w:lang w:val="ro-RO"/>
        </w:rPr>
        <w:t xml:space="preserve"> competente.</w:t>
      </w:r>
    </w:p>
    <w:p w:rsidR="00A30A91" w:rsidRPr="005250F0" w:rsidRDefault="00D91A8B" w:rsidP="00364E62">
      <w:pPr>
        <w:spacing w:before="120"/>
        <w:jc w:val="both"/>
        <w:rPr>
          <w:lang w:val="ro-RO"/>
        </w:rPr>
      </w:pPr>
      <w:r w:rsidRPr="005250F0">
        <w:rPr>
          <w:b/>
          <w:lang w:val="ro-RO"/>
        </w:rPr>
        <w:t xml:space="preserve">Art. </w:t>
      </w:r>
      <w:r w:rsidR="00A40B35" w:rsidRPr="005250F0">
        <w:rPr>
          <w:b/>
          <w:lang w:val="ro-RO"/>
        </w:rPr>
        <w:t>4</w:t>
      </w:r>
      <w:r w:rsidR="00B960AB">
        <w:rPr>
          <w:b/>
          <w:lang w:val="ro-RO"/>
        </w:rPr>
        <w:t>5</w:t>
      </w:r>
      <w:r w:rsidR="00A40B35" w:rsidRPr="005250F0">
        <w:rPr>
          <w:b/>
          <w:lang w:val="ro-RO"/>
        </w:rPr>
        <w:t xml:space="preserve"> </w:t>
      </w:r>
      <w:r w:rsidR="00A30A91" w:rsidRPr="005250F0">
        <w:rPr>
          <w:lang w:val="ro-RO"/>
        </w:rPr>
        <w:t xml:space="preserve">Prezentul contract s-a încheiat </w:t>
      </w:r>
      <w:r w:rsidR="00C813B8" w:rsidRPr="005250F0">
        <w:rPr>
          <w:lang w:val="ro-RO"/>
        </w:rPr>
        <w:t xml:space="preserve"> în </w:t>
      </w:r>
      <w:r w:rsidR="009B11C5" w:rsidRPr="001C5479">
        <w:rPr>
          <w:lang w:val="ro-RO"/>
        </w:rPr>
        <w:t>4</w:t>
      </w:r>
      <w:r w:rsidR="004B2D92" w:rsidRPr="001C5479">
        <w:rPr>
          <w:lang w:val="ro-RO"/>
        </w:rPr>
        <w:t xml:space="preserve"> (patru)</w:t>
      </w:r>
      <w:r w:rsidR="00C813B8" w:rsidRPr="001C5479">
        <w:rPr>
          <w:iCs/>
          <w:lang w:val="ro-RO" w:eastAsia="sk-SK"/>
        </w:rPr>
        <w:t xml:space="preserve"> exemplare</w:t>
      </w:r>
      <w:r w:rsidR="00D03587" w:rsidRPr="001C5479">
        <w:rPr>
          <w:iCs/>
          <w:lang w:val="ro-RO" w:eastAsia="sk-SK"/>
        </w:rPr>
        <w:t xml:space="preserve"> cu valoare de original</w:t>
      </w:r>
      <w:r w:rsidR="00C813B8" w:rsidRPr="001C5479">
        <w:rPr>
          <w:lang w:val="ro-RO"/>
        </w:rPr>
        <w:t>, în limba română,</w:t>
      </w:r>
      <w:r w:rsidR="00A30A91" w:rsidRPr="001C5479">
        <w:rPr>
          <w:lang w:val="ro-RO"/>
        </w:rPr>
        <w:t xml:space="preserve">  din care </w:t>
      </w:r>
      <w:r w:rsidR="004B2D92" w:rsidRPr="001C5479">
        <w:rPr>
          <w:lang w:val="ro-RO"/>
        </w:rPr>
        <w:t xml:space="preserve">2 (două) </w:t>
      </w:r>
      <w:r w:rsidR="00A30A91" w:rsidRPr="005250F0">
        <w:rPr>
          <w:lang w:val="ro-RO"/>
        </w:rPr>
        <w:t>exemplar</w:t>
      </w:r>
      <w:r w:rsidR="004B2D92">
        <w:rPr>
          <w:lang w:val="ro-RO"/>
        </w:rPr>
        <w:t>e</w:t>
      </w:r>
      <w:r w:rsidR="00A30A91" w:rsidRPr="005250F0">
        <w:rPr>
          <w:lang w:val="ro-RO"/>
        </w:rPr>
        <w:t xml:space="preserve"> pentru Organizația de cercetare,  1 (un) exemplar pentru </w:t>
      </w:r>
      <w:r w:rsidR="00A40B35" w:rsidRPr="005250F0">
        <w:rPr>
          <w:lang w:val="ro-RO"/>
        </w:rPr>
        <w:t>Întreprindere</w:t>
      </w:r>
      <w:r w:rsidR="00A30A91" w:rsidRPr="005250F0">
        <w:rPr>
          <w:lang w:val="ro-RO"/>
        </w:rPr>
        <w:t xml:space="preserve"> și 1 (un) exemplar pentru OI.</w:t>
      </w:r>
    </w:p>
    <w:p w:rsidR="00C813B8" w:rsidRPr="005250F0" w:rsidRDefault="00C813B8" w:rsidP="00C813B8">
      <w:pPr>
        <w:keepNext/>
        <w:keepLines/>
        <w:jc w:val="both"/>
        <w:rPr>
          <w:lang w:val="ro-RO"/>
        </w:rPr>
      </w:pPr>
      <w:r w:rsidRPr="005250F0">
        <w:rPr>
          <w:lang w:val="ro-RO"/>
        </w:rPr>
        <w:lastRenderedPageBreak/>
        <w:t>.</w:t>
      </w:r>
    </w:p>
    <w:p w:rsidR="00C818DF" w:rsidRPr="005250F0" w:rsidRDefault="00FE6676" w:rsidP="005B50A7">
      <w:pPr>
        <w:keepNext/>
        <w:tabs>
          <w:tab w:val="left" w:pos="1260"/>
        </w:tabs>
        <w:jc w:val="both"/>
        <w:rPr>
          <w:b/>
          <w:lang w:val="ro-RO"/>
        </w:rPr>
      </w:pPr>
      <w:r w:rsidRPr="005250F0">
        <w:rPr>
          <w:b/>
          <w:lang w:val="ro-RO"/>
        </w:rPr>
        <w:t>X</w:t>
      </w:r>
      <w:r w:rsidR="00E861CF" w:rsidRPr="005250F0">
        <w:rPr>
          <w:b/>
          <w:lang w:val="ro-RO"/>
        </w:rPr>
        <w:t>V</w:t>
      </w:r>
      <w:r w:rsidR="00A00646">
        <w:rPr>
          <w:b/>
          <w:lang w:val="ro-RO"/>
        </w:rPr>
        <w:t>I</w:t>
      </w:r>
      <w:r w:rsidR="00E861CF" w:rsidRPr="005250F0">
        <w:rPr>
          <w:b/>
          <w:lang w:val="ro-RO"/>
        </w:rPr>
        <w:t>.</w:t>
      </w:r>
      <w:r w:rsidR="00C818DF" w:rsidRPr="005250F0">
        <w:rPr>
          <w:b/>
          <w:lang w:val="ro-RO"/>
        </w:rPr>
        <w:t xml:space="preserve"> ANEXE </w:t>
      </w:r>
      <w:r w:rsidR="00661A6F" w:rsidRPr="005250F0">
        <w:rPr>
          <w:b/>
          <w:lang w:val="ro-RO"/>
        </w:rPr>
        <w:t>SI</w:t>
      </w:r>
      <w:r w:rsidR="00C818DF" w:rsidRPr="005250F0">
        <w:rPr>
          <w:b/>
          <w:lang w:val="ro-RO"/>
        </w:rPr>
        <w:t xml:space="preserve"> DOCUMENTE </w:t>
      </w:r>
      <w:r w:rsidR="00D3132C" w:rsidRPr="005250F0">
        <w:rPr>
          <w:b/>
          <w:lang w:val="ro-RO"/>
        </w:rPr>
        <w:t>Î</w:t>
      </w:r>
      <w:r w:rsidR="00C818DF" w:rsidRPr="005250F0">
        <w:rPr>
          <w:b/>
          <w:lang w:val="ro-RO"/>
        </w:rPr>
        <w:t>NSO</w:t>
      </w:r>
      <w:r w:rsidR="00D3132C" w:rsidRPr="005250F0">
        <w:rPr>
          <w:b/>
          <w:lang w:val="ro-RO"/>
        </w:rPr>
        <w:t>Ţ</w:t>
      </w:r>
      <w:r w:rsidR="00C818DF" w:rsidRPr="005250F0">
        <w:rPr>
          <w:b/>
          <w:lang w:val="ro-RO"/>
        </w:rPr>
        <w:t>ITOARE</w:t>
      </w:r>
    </w:p>
    <w:p w:rsidR="00661A6F" w:rsidRPr="005250F0" w:rsidRDefault="00661A6F" w:rsidP="005B50A7">
      <w:pPr>
        <w:keepNext/>
        <w:tabs>
          <w:tab w:val="left" w:pos="1260"/>
        </w:tabs>
        <w:jc w:val="both"/>
        <w:rPr>
          <w:b/>
          <w:lang w:val="ro-RO"/>
        </w:rPr>
      </w:pPr>
    </w:p>
    <w:p w:rsidR="00C818DF" w:rsidRPr="005250F0" w:rsidRDefault="00661A6F" w:rsidP="005B50A7">
      <w:pPr>
        <w:tabs>
          <w:tab w:val="left" w:pos="1260"/>
        </w:tabs>
        <w:jc w:val="both"/>
        <w:rPr>
          <w:lang w:val="ro-RO"/>
        </w:rPr>
      </w:pPr>
      <w:r w:rsidRPr="005250F0">
        <w:rPr>
          <w:b/>
          <w:lang w:val="ro-RO"/>
        </w:rPr>
        <w:t xml:space="preserve">Art. </w:t>
      </w:r>
      <w:r w:rsidR="00D91A8B" w:rsidRPr="005250F0">
        <w:rPr>
          <w:b/>
          <w:lang w:val="ro-RO"/>
        </w:rPr>
        <w:t>4</w:t>
      </w:r>
      <w:r w:rsidR="00B960AB">
        <w:rPr>
          <w:b/>
          <w:lang w:val="ro-RO"/>
        </w:rPr>
        <w:t>6</w:t>
      </w:r>
      <w:r w:rsidRPr="005250F0">
        <w:rPr>
          <w:lang w:val="ro-RO"/>
        </w:rPr>
        <w:t xml:space="preserve"> </w:t>
      </w:r>
      <w:r w:rsidR="00C818DF" w:rsidRPr="005250F0">
        <w:rPr>
          <w:lang w:val="ro-RO"/>
        </w:rPr>
        <w:t xml:space="preserve">Următoarele documente sunt anexate la prezentul Contract şi fac parte integrantă din acesta, având </w:t>
      </w:r>
      <w:r w:rsidR="00687886" w:rsidRPr="005250F0">
        <w:rPr>
          <w:lang w:val="ro-RO"/>
        </w:rPr>
        <w:t>aceeași</w:t>
      </w:r>
      <w:r w:rsidR="00C818DF" w:rsidRPr="005250F0">
        <w:rPr>
          <w:lang w:val="ro-RO"/>
        </w:rPr>
        <w:t xml:space="preserve"> </w:t>
      </w:r>
      <w:r w:rsidR="00687886" w:rsidRPr="005250F0">
        <w:rPr>
          <w:lang w:val="ro-RO"/>
        </w:rPr>
        <w:t>forță</w:t>
      </w:r>
      <w:r w:rsidR="00C818DF" w:rsidRPr="005250F0">
        <w:rPr>
          <w:lang w:val="ro-RO"/>
        </w:rPr>
        <w:t xml:space="preserve"> juridică: </w:t>
      </w:r>
    </w:p>
    <w:p w:rsidR="00FE6676" w:rsidRPr="005250F0" w:rsidRDefault="00FE6676" w:rsidP="00BC3453">
      <w:pPr>
        <w:numPr>
          <w:ilvl w:val="0"/>
          <w:numId w:val="19"/>
        </w:numPr>
        <w:spacing w:before="120"/>
        <w:ind w:hanging="357"/>
        <w:jc w:val="both"/>
        <w:rPr>
          <w:lang w:val="ro-RO"/>
        </w:rPr>
      </w:pPr>
      <w:r w:rsidRPr="005250F0">
        <w:rPr>
          <w:lang w:val="ro-RO"/>
        </w:rPr>
        <w:t xml:space="preserve">Anexa 1 - </w:t>
      </w:r>
      <w:r w:rsidR="00B960AB">
        <w:rPr>
          <w:lang w:val="ro-RO"/>
        </w:rPr>
        <w:t>Modul de desfășurare al contractului</w:t>
      </w:r>
    </w:p>
    <w:p w:rsidR="00FE6676" w:rsidRPr="005250F0" w:rsidRDefault="00FE6676" w:rsidP="00BC3453">
      <w:pPr>
        <w:numPr>
          <w:ilvl w:val="0"/>
          <w:numId w:val="19"/>
        </w:numPr>
        <w:spacing w:before="120"/>
        <w:ind w:hanging="357"/>
        <w:jc w:val="both"/>
        <w:rPr>
          <w:lang w:val="ro-RO"/>
        </w:rPr>
      </w:pPr>
      <w:r w:rsidRPr="005250F0">
        <w:rPr>
          <w:lang w:val="ro-RO"/>
        </w:rPr>
        <w:t xml:space="preserve">Anexa 2 – Declarația de eligibilitate a întreprinderii  </w:t>
      </w:r>
    </w:p>
    <w:p w:rsidR="00FE6676" w:rsidRPr="005250F0" w:rsidRDefault="00FE6676" w:rsidP="00BC3453">
      <w:pPr>
        <w:numPr>
          <w:ilvl w:val="0"/>
          <w:numId w:val="19"/>
        </w:numPr>
        <w:spacing w:before="120"/>
        <w:ind w:hanging="357"/>
        <w:jc w:val="both"/>
        <w:rPr>
          <w:lang w:val="ro-RO"/>
        </w:rPr>
      </w:pPr>
      <w:r w:rsidRPr="005250F0">
        <w:rPr>
          <w:lang w:val="ro-RO"/>
        </w:rPr>
        <w:t>Anexa 3 – Declarația întreprinderii privind evitarea dublei finanțări din fonduri publice</w:t>
      </w:r>
    </w:p>
    <w:p w:rsidR="00FE6676" w:rsidRPr="005250F0" w:rsidRDefault="00FE6676" w:rsidP="00BC3453">
      <w:pPr>
        <w:numPr>
          <w:ilvl w:val="0"/>
          <w:numId w:val="19"/>
        </w:numPr>
        <w:spacing w:before="120"/>
        <w:ind w:hanging="357"/>
        <w:jc w:val="both"/>
        <w:rPr>
          <w:lang w:val="ro-RO"/>
        </w:rPr>
      </w:pPr>
      <w:r w:rsidRPr="005250F0">
        <w:rPr>
          <w:lang w:val="ro-RO"/>
        </w:rPr>
        <w:t xml:space="preserve">Anexa 4 – Declarația pe propria răspundere de încadrare a întreprinderii în categoria de IMM, dacă este cazul </w:t>
      </w:r>
      <w:r w:rsidRPr="005250F0">
        <w:rPr>
          <w:i/>
          <w:lang w:val="ro-RO"/>
        </w:rPr>
        <w:t xml:space="preserve"> </w:t>
      </w:r>
    </w:p>
    <w:p w:rsidR="007A49ED" w:rsidRPr="005250F0" w:rsidRDefault="007A49ED" w:rsidP="005B50A7">
      <w:pPr>
        <w:tabs>
          <w:tab w:val="left" w:pos="1260"/>
        </w:tabs>
        <w:ind w:left="1440" w:hanging="1440"/>
        <w:jc w:val="both"/>
        <w:rPr>
          <w:b/>
          <w:lang w:val="ro-RO"/>
        </w:rPr>
      </w:pPr>
    </w:p>
    <w:tbl>
      <w:tblPr>
        <w:tblW w:w="8928" w:type="dxa"/>
        <w:tblInd w:w="250" w:type="dxa"/>
        <w:tblLayout w:type="fixed"/>
        <w:tblLook w:val="0000" w:firstRow="0" w:lastRow="0" w:firstColumn="0" w:lastColumn="0" w:noHBand="0" w:noVBand="0"/>
      </w:tblPr>
      <w:tblGrid>
        <w:gridCol w:w="4464"/>
        <w:gridCol w:w="4464"/>
      </w:tblGrid>
      <w:tr w:rsidR="00687886" w:rsidRPr="005250F0" w:rsidTr="001C5479">
        <w:tc>
          <w:tcPr>
            <w:tcW w:w="4464" w:type="dxa"/>
          </w:tcPr>
          <w:p w:rsidR="00687886" w:rsidRPr="005250F0" w:rsidRDefault="00687886" w:rsidP="006623E2">
            <w:pPr>
              <w:rPr>
                <w:rFonts w:eastAsia="MS Mincho"/>
                <w:b/>
                <w:lang w:val="ro-RO" w:eastAsia="ja-JP"/>
              </w:rPr>
            </w:pPr>
            <w:r w:rsidRPr="005250F0">
              <w:rPr>
                <w:rFonts w:eastAsia="MS Mincho"/>
                <w:b/>
                <w:lang w:val="ro-RO" w:eastAsia="ja-JP"/>
              </w:rPr>
              <w:t>Întreprindere:</w:t>
            </w:r>
          </w:p>
        </w:tc>
        <w:tc>
          <w:tcPr>
            <w:tcW w:w="4464" w:type="dxa"/>
          </w:tcPr>
          <w:p w:rsidR="00687886" w:rsidRPr="005250F0" w:rsidRDefault="00687886" w:rsidP="006623E2">
            <w:pPr>
              <w:rPr>
                <w:rFonts w:eastAsia="MS Mincho"/>
                <w:b/>
                <w:lang w:val="ro-RO" w:eastAsia="ja-JP"/>
              </w:rPr>
            </w:pPr>
            <w:r w:rsidRPr="005250F0">
              <w:rPr>
                <w:rFonts w:eastAsia="MS Mincho"/>
                <w:b/>
                <w:lang w:val="ro-RO" w:eastAsia="ja-JP"/>
              </w:rPr>
              <w:t>Organizația de cercetare</w:t>
            </w:r>
          </w:p>
        </w:tc>
      </w:tr>
      <w:tr w:rsidR="00687886" w:rsidRPr="005250F0" w:rsidTr="001C5479">
        <w:tc>
          <w:tcPr>
            <w:tcW w:w="4464" w:type="dxa"/>
          </w:tcPr>
          <w:p w:rsidR="00687886" w:rsidRPr="005250F0" w:rsidRDefault="00687886" w:rsidP="006623E2">
            <w:pPr>
              <w:rPr>
                <w:rFonts w:eastAsia="MS Mincho"/>
                <w:b/>
                <w:lang w:val="ro-RO" w:eastAsia="ja-JP"/>
              </w:rPr>
            </w:pPr>
          </w:p>
          <w:p w:rsidR="00687886" w:rsidRPr="005250F0" w:rsidRDefault="00687886" w:rsidP="006623E2">
            <w:pPr>
              <w:rPr>
                <w:rFonts w:eastAsia="MS Mincho"/>
                <w:b/>
                <w:lang w:val="ro-RO" w:eastAsia="ja-JP"/>
              </w:rPr>
            </w:pPr>
            <w:r w:rsidRPr="005250F0">
              <w:rPr>
                <w:rFonts w:eastAsia="MS Mincho"/>
                <w:b/>
                <w:lang w:val="ro-RO" w:eastAsia="ja-JP"/>
              </w:rPr>
              <w:t xml:space="preserve">De acord </w:t>
            </w:r>
          </w:p>
        </w:tc>
        <w:tc>
          <w:tcPr>
            <w:tcW w:w="4464" w:type="dxa"/>
          </w:tcPr>
          <w:p w:rsidR="00687886" w:rsidRPr="005250F0" w:rsidRDefault="00687886" w:rsidP="006623E2">
            <w:pPr>
              <w:rPr>
                <w:rFonts w:eastAsia="MS Mincho"/>
                <w:b/>
                <w:lang w:val="ro-RO" w:eastAsia="ja-JP"/>
              </w:rPr>
            </w:pPr>
          </w:p>
          <w:p w:rsidR="00687886" w:rsidRPr="005250F0" w:rsidRDefault="00687886" w:rsidP="006623E2">
            <w:pPr>
              <w:rPr>
                <w:rFonts w:eastAsia="MS Mincho"/>
                <w:b/>
                <w:lang w:val="ro-RO" w:eastAsia="ja-JP"/>
              </w:rPr>
            </w:pPr>
            <w:r w:rsidRPr="005250F0">
              <w:rPr>
                <w:rFonts w:eastAsia="MS Mincho"/>
                <w:b/>
                <w:lang w:val="ro-RO" w:eastAsia="ja-JP"/>
              </w:rPr>
              <w:t xml:space="preserve">De acord </w:t>
            </w:r>
          </w:p>
          <w:p w:rsidR="00687886" w:rsidRPr="005250F0" w:rsidRDefault="00687886" w:rsidP="006623E2">
            <w:pPr>
              <w:rPr>
                <w:rFonts w:eastAsia="MS Mincho"/>
                <w:b/>
                <w:lang w:val="ro-RO" w:eastAsia="ja-JP"/>
              </w:rPr>
            </w:pPr>
          </w:p>
        </w:tc>
      </w:tr>
      <w:tr w:rsidR="00687886" w:rsidRPr="005250F0" w:rsidTr="001C5479">
        <w:tc>
          <w:tcPr>
            <w:tcW w:w="4464" w:type="dxa"/>
          </w:tcPr>
          <w:p w:rsidR="00687886" w:rsidRPr="005250F0" w:rsidRDefault="00687886" w:rsidP="006623E2">
            <w:pPr>
              <w:rPr>
                <w:rFonts w:eastAsia="MS Mincho"/>
                <w:b/>
                <w:lang w:val="ro-RO" w:eastAsia="ja-JP"/>
              </w:rPr>
            </w:pPr>
            <w:r w:rsidRPr="005250F0">
              <w:rPr>
                <w:rFonts w:eastAsia="MS Mincho"/>
                <w:b/>
                <w:lang w:val="ro-RO" w:eastAsia="ja-JP"/>
              </w:rPr>
              <w:t>La .....................</w:t>
            </w:r>
          </w:p>
          <w:p w:rsidR="00687886" w:rsidRPr="005250F0" w:rsidRDefault="00687886" w:rsidP="006623E2">
            <w:pPr>
              <w:rPr>
                <w:rFonts w:eastAsia="MS Mincho"/>
                <w:b/>
                <w:lang w:val="ro-RO" w:eastAsia="ja-JP"/>
              </w:rPr>
            </w:pPr>
            <w:r w:rsidRPr="005250F0">
              <w:rPr>
                <w:rFonts w:eastAsia="MS Mincho"/>
                <w:b/>
                <w:lang w:val="ro-RO" w:eastAsia="ja-JP"/>
              </w:rPr>
              <w:t>Data.………………</w:t>
            </w:r>
          </w:p>
          <w:p w:rsidR="00687886" w:rsidRPr="005250F0" w:rsidRDefault="00687886" w:rsidP="006623E2">
            <w:pPr>
              <w:rPr>
                <w:rFonts w:eastAsia="MS Mincho"/>
                <w:b/>
                <w:lang w:val="ro-RO" w:eastAsia="ja-JP"/>
              </w:rPr>
            </w:pPr>
            <w:r w:rsidRPr="005250F0">
              <w:rPr>
                <w:rFonts w:eastAsia="MS Mincho"/>
                <w:i/>
                <w:color w:val="808080"/>
                <w:lang w:val="ro-RO"/>
              </w:rPr>
              <w:t xml:space="preserve">Contractor: </w:t>
            </w:r>
            <w:r w:rsidRPr="005250F0">
              <w:rPr>
                <w:rFonts w:eastAsia="MS Mincho"/>
                <w:b/>
                <w:lang w:val="ro-RO" w:eastAsia="ja-JP"/>
              </w:rPr>
              <w:t>……………………..</w:t>
            </w:r>
          </w:p>
          <w:p w:rsidR="00687886" w:rsidRPr="005250F0" w:rsidRDefault="00687886" w:rsidP="006623E2">
            <w:pPr>
              <w:rPr>
                <w:rFonts w:eastAsia="MS Mincho"/>
                <w:b/>
                <w:lang w:val="ro-RO" w:eastAsia="ja-JP"/>
              </w:rPr>
            </w:pPr>
          </w:p>
        </w:tc>
        <w:tc>
          <w:tcPr>
            <w:tcW w:w="4464" w:type="dxa"/>
          </w:tcPr>
          <w:p w:rsidR="00687886" w:rsidRPr="005250F0" w:rsidRDefault="00687886" w:rsidP="006623E2">
            <w:pPr>
              <w:rPr>
                <w:rFonts w:eastAsia="MS Mincho"/>
                <w:b/>
                <w:lang w:val="ro-RO" w:eastAsia="ja-JP"/>
              </w:rPr>
            </w:pPr>
            <w:r w:rsidRPr="005250F0">
              <w:rPr>
                <w:rFonts w:eastAsia="MS Mincho"/>
                <w:b/>
                <w:lang w:val="ro-RO" w:eastAsia="ja-JP"/>
              </w:rPr>
              <w:t>La .....................</w:t>
            </w:r>
          </w:p>
          <w:p w:rsidR="00687886" w:rsidRPr="005250F0" w:rsidRDefault="00687886" w:rsidP="006623E2">
            <w:pPr>
              <w:rPr>
                <w:rFonts w:eastAsia="MS Mincho"/>
                <w:b/>
                <w:lang w:val="ro-RO" w:eastAsia="ja-JP"/>
              </w:rPr>
            </w:pPr>
            <w:r w:rsidRPr="005250F0">
              <w:rPr>
                <w:rFonts w:eastAsia="MS Mincho"/>
                <w:b/>
                <w:lang w:val="ro-RO" w:eastAsia="ja-JP"/>
              </w:rPr>
              <w:t>Data.………………</w:t>
            </w:r>
          </w:p>
          <w:p w:rsidR="00687886" w:rsidRPr="005250F0" w:rsidRDefault="00687886" w:rsidP="006623E2">
            <w:pPr>
              <w:rPr>
                <w:rFonts w:eastAsia="MS Mincho"/>
                <w:b/>
                <w:lang w:val="ro-RO" w:eastAsia="ja-JP"/>
              </w:rPr>
            </w:pPr>
            <w:r w:rsidRPr="005250F0">
              <w:rPr>
                <w:rFonts w:eastAsia="MS Mincho"/>
                <w:i/>
                <w:color w:val="808080"/>
                <w:lang w:val="ro-RO"/>
              </w:rPr>
              <w:t xml:space="preserve">Contractor: </w:t>
            </w:r>
            <w:r w:rsidRPr="005250F0">
              <w:rPr>
                <w:rFonts w:eastAsia="MS Mincho"/>
                <w:b/>
                <w:lang w:val="ro-RO" w:eastAsia="ja-JP"/>
              </w:rPr>
              <w:t>……………………..</w:t>
            </w:r>
          </w:p>
          <w:p w:rsidR="00687886" w:rsidRPr="005250F0" w:rsidRDefault="00687886" w:rsidP="006623E2">
            <w:pPr>
              <w:rPr>
                <w:rFonts w:eastAsia="MS Mincho"/>
                <w:b/>
                <w:lang w:val="ro-RO" w:eastAsia="ja-JP"/>
              </w:rPr>
            </w:pPr>
          </w:p>
        </w:tc>
      </w:tr>
      <w:tr w:rsidR="00687886" w:rsidRPr="005250F0" w:rsidTr="001C5479">
        <w:tc>
          <w:tcPr>
            <w:tcW w:w="4464" w:type="dxa"/>
          </w:tcPr>
          <w:p w:rsidR="00687886" w:rsidRPr="005250F0" w:rsidRDefault="00687886" w:rsidP="006623E2">
            <w:pPr>
              <w:jc w:val="center"/>
              <w:rPr>
                <w:rFonts w:eastAsia="MS Mincho"/>
                <w:b/>
                <w:lang w:val="ro-RO" w:eastAsia="ja-JP"/>
              </w:rPr>
            </w:pPr>
            <w:r w:rsidRPr="005250F0">
              <w:rPr>
                <w:rFonts w:eastAsia="MS Mincho"/>
                <w:b/>
                <w:lang w:val="ro-RO" w:eastAsia="ja-JP"/>
              </w:rPr>
              <w:t>Director General,</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Responsabil de proiect,</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Director economic/Contabil Şef,</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Consilier juridic,</w:t>
            </w:r>
          </w:p>
          <w:p w:rsidR="00687886" w:rsidRPr="005250F0" w:rsidRDefault="00687886" w:rsidP="004B2D92">
            <w:pPr>
              <w:jc w:val="center"/>
              <w:rPr>
                <w:i/>
                <w:lang w:val="ro-RO"/>
              </w:rPr>
            </w:pPr>
            <w:r w:rsidRPr="005250F0">
              <w:rPr>
                <w:i/>
                <w:lang w:val="ro-RO"/>
              </w:rPr>
              <w:t>Nume, prenume</w:t>
            </w:r>
          </w:p>
        </w:tc>
        <w:tc>
          <w:tcPr>
            <w:tcW w:w="4464" w:type="dxa"/>
            <w:vAlign w:val="center"/>
          </w:tcPr>
          <w:p w:rsidR="00687886" w:rsidRPr="005250F0" w:rsidRDefault="00687886" w:rsidP="006623E2">
            <w:pPr>
              <w:jc w:val="center"/>
              <w:rPr>
                <w:rFonts w:eastAsia="MS Mincho"/>
                <w:b/>
                <w:lang w:val="ro-RO" w:eastAsia="ja-JP"/>
              </w:rPr>
            </w:pPr>
            <w:r w:rsidRPr="005250F0">
              <w:rPr>
                <w:rFonts w:eastAsia="MS Mincho"/>
                <w:b/>
                <w:lang w:val="ro-RO" w:eastAsia="ja-JP"/>
              </w:rPr>
              <w:t>Rector/Director General,</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Responsabil de proiect,</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Director economic/Contabil Şef,</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Consilier juridic,</w:t>
            </w:r>
          </w:p>
          <w:p w:rsidR="00687886" w:rsidRPr="004B2D92" w:rsidRDefault="00687886" w:rsidP="004B2D92">
            <w:pPr>
              <w:jc w:val="center"/>
              <w:rPr>
                <w:rFonts w:eastAsia="MS Mincho"/>
                <w:b/>
                <w:i/>
                <w:lang w:val="ro-RO" w:eastAsia="ja-JP"/>
              </w:rPr>
            </w:pPr>
            <w:r w:rsidRPr="005250F0">
              <w:rPr>
                <w:rFonts w:eastAsia="MS Mincho"/>
                <w:i/>
                <w:lang w:val="ro-RO" w:eastAsia="ja-JP"/>
              </w:rPr>
              <w:t>Nume, prenume</w:t>
            </w:r>
            <w:r w:rsidRPr="005250F0">
              <w:rPr>
                <w:rFonts w:eastAsia="MS Mincho"/>
                <w:b/>
                <w:i/>
                <w:lang w:val="ro-RO" w:eastAsia="ja-JP"/>
              </w:rPr>
              <w:t xml:space="preserve"> </w:t>
            </w:r>
          </w:p>
        </w:tc>
      </w:tr>
    </w:tbl>
    <w:p w:rsidR="001C5479" w:rsidRDefault="001C5479" w:rsidP="004B2D92">
      <w:pPr>
        <w:jc w:val="both"/>
        <w:rPr>
          <w:lang w:val="ro-RO"/>
        </w:rPr>
        <w:sectPr w:rsidR="001C5479" w:rsidSect="001C5479">
          <w:footerReference w:type="even" r:id="rId8"/>
          <w:footerReference w:type="default" r:id="rId9"/>
          <w:pgSz w:w="11906" w:h="16838"/>
          <w:pgMar w:top="1021" w:right="1418" w:bottom="1418" w:left="1418" w:header="539" w:footer="709" w:gutter="0"/>
          <w:cols w:space="708"/>
          <w:docGrid w:linePitch="360"/>
        </w:sectPr>
      </w:pPr>
    </w:p>
    <w:p w:rsidR="001C5479" w:rsidRDefault="001C5479" w:rsidP="004B2D92">
      <w:pPr>
        <w:jc w:val="both"/>
        <w:rPr>
          <w:lang w:val="ro-RO"/>
        </w:rPr>
      </w:pPr>
    </w:p>
    <w:p w:rsidR="001C5479" w:rsidRPr="00571D9B" w:rsidRDefault="001C5479" w:rsidP="001C5479">
      <w:pPr>
        <w:jc w:val="right"/>
        <w:rPr>
          <w:b/>
          <w:lang w:val="ro-RO"/>
        </w:rPr>
      </w:pPr>
      <w:r w:rsidRPr="001A1971">
        <w:rPr>
          <w:b/>
          <w:lang w:val="ro-RO"/>
        </w:rPr>
        <w:t>Anexa 1</w:t>
      </w:r>
      <w:r w:rsidR="00237D8F">
        <w:rPr>
          <w:b/>
          <w:lang w:val="ro-RO"/>
        </w:rPr>
        <w:t xml:space="preserve"> la Contract</w:t>
      </w:r>
    </w:p>
    <w:p w:rsidR="001C5479" w:rsidRPr="00AF0A09" w:rsidRDefault="001C5479" w:rsidP="001C5479">
      <w:pPr>
        <w:jc w:val="center"/>
        <w:rPr>
          <w:b/>
          <w:lang w:val="ro-RO"/>
        </w:rPr>
      </w:pPr>
      <w:r w:rsidRPr="00AF0A09">
        <w:rPr>
          <w:b/>
          <w:lang w:val="ro-RO"/>
        </w:rPr>
        <w:t>Activități de cercetare industrială și/sau dezvoltare experimentală realizate de organizația de cercetare în colaborare efectivă cu întreprindere</w:t>
      </w:r>
      <w:r>
        <w:rPr>
          <w:b/>
          <w:lang w:val="ro-RO"/>
        </w:rPr>
        <w:t>a</w:t>
      </w:r>
    </w:p>
    <w:p w:rsidR="001C5479" w:rsidRPr="00571D9B" w:rsidRDefault="001C5479" w:rsidP="001C5479">
      <w:pPr>
        <w:jc w:val="center"/>
        <w:rPr>
          <w:b/>
          <w:lang w:val="ro-RO"/>
        </w:rPr>
      </w:pPr>
    </w:p>
    <w:p w:rsidR="001C5479" w:rsidRPr="007B1123" w:rsidRDefault="001C5479" w:rsidP="001C5479">
      <w:pPr>
        <w:pStyle w:val="ListParagraph"/>
        <w:numPr>
          <w:ilvl w:val="0"/>
          <w:numId w:val="37"/>
        </w:numPr>
        <w:spacing w:after="160" w:line="259" w:lineRule="auto"/>
        <w:contextualSpacing/>
        <w:jc w:val="both"/>
        <w:rPr>
          <w:b/>
          <w:lang w:val="ro-RO"/>
        </w:rPr>
      </w:pPr>
      <w:r w:rsidRPr="007B1123">
        <w:rPr>
          <w:b/>
          <w:lang w:val="ro-RO"/>
        </w:rPr>
        <w:t>Descrierea realizării contractului</w:t>
      </w:r>
    </w:p>
    <w:p w:rsidR="001C5479" w:rsidRPr="007B1123" w:rsidRDefault="001C5479" w:rsidP="001C5479">
      <w:pPr>
        <w:jc w:val="both"/>
        <w:rPr>
          <w:lang w:val="ro-RO"/>
        </w:rPr>
      </w:pPr>
      <w:r w:rsidRPr="007B1123">
        <w:rPr>
          <w:lang w:val="ro-RO"/>
        </w:rPr>
        <w:t xml:space="preserve">Se vor enumera obiectivele contractului, activitățile ce urmează a se desfășura pentru atingerea obiectivelor și rezultatele pe fiecare activitate. </w:t>
      </w:r>
    </w:p>
    <w:p w:rsidR="001C5479" w:rsidRPr="007B1123" w:rsidRDefault="001C5479" w:rsidP="001C5479">
      <w:pPr>
        <w:jc w:val="both"/>
        <w:rPr>
          <w:lang w:val="ro-RO"/>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430"/>
        <w:gridCol w:w="6062"/>
        <w:gridCol w:w="2833"/>
        <w:gridCol w:w="2360"/>
      </w:tblGrid>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b/>
                <w:lang w:val="ro-RO"/>
              </w:rPr>
            </w:pPr>
            <w:r w:rsidRPr="007B1123">
              <w:rPr>
                <w:b/>
                <w:lang w:val="ro-RO"/>
              </w:rPr>
              <w:t>Nr. crt.</w:t>
            </w:r>
          </w:p>
        </w:tc>
        <w:tc>
          <w:tcPr>
            <w:tcW w:w="2430" w:type="dxa"/>
            <w:shd w:val="clear" w:color="auto" w:fill="auto"/>
          </w:tcPr>
          <w:p w:rsidR="001C5479" w:rsidRPr="007B1123" w:rsidRDefault="001C5479" w:rsidP="001C5479">
            <w:pPr>
              <w:pStyle w:val="ListParagraph"/>
              <w:ind w:left="0"/>
              <w:jc w:val="center"/>
              <w:rPr>
                <w:b/>
                <w:lang w:val="ro-RO"/>
              </w:rPr>
            </w:pPr>
            <w:r w:rsidRPr="007B1123">
              <w:rPr>
                <w:b/>
                <w:lang w:val="ro-RO"/>
              </w:rPr>
              <w:t>Obiectivul</w:t>
            </w:r>
          </w:p>
        </w:tc>
        <w:tc>
          <w:tcPr>
            <w:tcW w:w="6062" w:type="dxa"/>
          </w:tcPr>
          <w:p w:rsidR="001C5479" w:rsidRPr="007B1123" w:rsidRDefault="001C5479" w:rsidP="001C5479">
            <w:pPr>
              <w:pStyle w:val="ListParagraph"/>
              <w:ind w:left="0"/>
              <w:jc w:val="center"/>
              <w:rPr>
                <w:b/>
                <w:lang w:val="ro-RO"/>
              </w:rPr>
            </w:pPr>
            <w:r w:rsidRPr="007B1123">
              <w:rPr>
                <w:b/>
                <w:lang w:val="ro-RO"/>
              </w:rPr>
              <w:t>Activități</w:t>
            </w:r>
          </w:p>
        </w:tc>
        <w:tc>
          <w:tcPr>
            <w:tcW w:w="2833" w:type="dxa"/>
            <w:shd w:val="clear" w:color="auto" w:fill="auto"/>
          </w:tcPr>
          <w:p w:rsidR="001C5479" w:rsidRPr="007B1123" w:rsidRDefault="001C5479" w:rsidP="001C5479">
            <w:pPr>
              <w:pStyle w:val="ListParagraph"/>
              <w:ind w:left="0"/>
              <w:jc w:val="center"/>
              <w:rPr>
                <w:b/>
                <w:lang w:val="ro-RO"/>
              </w:rPr>
            </w:pPr>
            <w:r w:rsidRPr="007B1123">
              <w:rPr>
                <w:b/>
                <w:lang w:val="ro-RO"/>
              </w:rPr>
              <w:t>Rezultat(e)</w:t>
            </w:r>
          </w:p>
        </w:tc>
        <w:tc>
          <w:tcPr>
            <w:tcW w:w="2360" w:type="dxa"/>
            <w:shd w:val="clear" w:color="auto" w:fill="auto"/>
          </w:tcPr>
          <w:p w:rsidR="001C5479" w:rsidRPr="00143A4A" w:rsidRDefault="001C5479" w:rsidP="001C5479">
            <w:pPr>
              <w:pStyle w:val="ListParagraph"/>
              <w:ind w:left="0"/>
              <w:jc w:val="center"/>
              <w:rPr>
                <w:b/>
                <w:lang w:val="ro-RO"/>
              </w:rPr>
            </w:pPr>
            <w:r w:rsidRPr="00143A4A">
              <w:rPr>
                <w:b/>
                <w:lang w:val="ro-RO"/>
              </w:rPr>
              <w:t>Interval desfășurare activitate</w:t>
            </w:r>
          </w:p>
          <w:p w:rsidR="001C5479" w:rsidRPr="00477A81" w:rsidRDefault="001C5479" w:rsidP="001C5479">
            <w:pPr>
              <w:pStyle w:val="ListParagraph"/>
              <w:ind w:left="0"/>
              <w:jc w:val="center"/>
              <w:rPr>
                <w:b/>
                <w:strike/>
                <w:lang w:val="ro-RO"/>
              </w:rPr>
            </w:pPr>
          </w:p>
        </w:tc>
      </w:tr>
      <w:tr w:rsidR="001C5479" w:rsidRPr="007B1123" w:rsidTr="001C5479">
        <w:trPr>
          <w:jc w:val="center"/>
        </w:trPr>
        <w:tc>
          <w:tcPr>
            <w:tcW w:w="14400" w:type="dxa"/>
            <w:gridSpan w:val="5"/>
            <w:shd w:val="clear" w:color="auto" w:fill="auto"/>
          </w:tcPr>
          <w:p w:rsidR="001C5479" w:rsidRPr="007B1123" w:rsidRDefault="001C5479" w:rsidP="001C5479">
            <w:pPr>
              <w:pStyle w:val="ListParagraph"/>
              <w:ind w:left="0"/>
              <w:jc w:val="center"/>
              <w:rPr>
                <w:b/>
                <w:lang w:val="ro-RO"/>
              </w:rPr>
            </w:pPr>
            <w:r w:rsidRPr="007B1123">
              <w:rPr>
                <w:b/>
                <w:lang w:val="ro-RO"/>
              </w:rPr>
              <w:t>Activități de cercetare industrială</w:t>
            </w: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1</w:t>
            </w:r>
          </w:p>
        </w:tc>
        <w:tc>
          <w:tcPr>
            <w:tcW w:w="2430" w:type="dxa"/>
            <w:shd w:val="clear" w:color="auto" w:fill="auto"/>
          </w:tcPr>
          <w:p w:rsidR="001C5479" w:rsidRPr="007B1123" w:rsidRDefault="001C5479" w:rsidP="001C5479">
            <w:pPr>
              <w:pStyle w:val="ListParagraph"/>
              <w:ind w:left="0"/>
              <w:rPr>
                <w:lang w:val="ro-RO"/>
              </w:rPr>
            </w:pPr>
            <w:r>
              <w:rPr>
                <w:lang w:val="ro-RO"/>
              </w:rPr>
              <w:t>Subactivitatea 1</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2</w:t>
            </w:r>
          </w:p>
        </w:tc>
        <w:tc>
          <w:tcPr>
            <w:tcW w:w="2430" w:type="dxa"/>
            <w:shd w:val="clear" w:color="auto" w:fill="auto"/>
          </w:tcPr>
          <w:p w:rsidR="001C5479" w:rsidRPr="007B1123" w:rsidRDefault="001C5479" w:rsidP="001C5479">
            <w:pPr>
              <w:pStyle w:val="ListParagraph"/>
              <w:ind w:left="0"/>
              <w:rPr>
                <w:lang w:val="ro-RO"/>
              </w:rPr>
            </w:pPr>
            <w:r>
              <w:rPr>
                <w:lang w:val="ro-RO"/>
              </w:rPr>
              <w:t>Subacivitatea 2</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p>
        </w:tc>
        <w:tc>
          <w:tcPr>
            <w:tcW w:w="2430" w:type="dxa"/>
            <w:shd w:val="clear" w:color="auto" w:fill="auto"/>
          </w:tcPr>
          <w:p w:rsidR="001C5479" w:rsidRPr="007B1123" w:rsidRDefault="001C5479" w:rsidP="001C5479">
            <w:pPr>
              <w:pStyle w:val="ListParagraph"/>
              <w:ind w:left="0"/>
              <w:rPr>
                <w:lang w:val="ro-RO"/>
              </w:rPr>
            </w:pPr>
            <w:r>
              <w:rPr>
                <w:lang w:val="ro-RO"/>
              </w:rPr>
              <w:t>....</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m</w:t>
            </w:r>
          </w:p>
        </w:tc>
        <w:tc>
          <w:tcPr>
            <w:tcW w:w="2430" w:type="dxa"/>
            <w:shd w:val="clear" w:color="auto" w:fill="auto"/>
          </w:tcPr>
          <w:p w:rsidR="001C5479" w:rsidRPr="007B1123" w:rsidRDefault="001C5479" w:rsidP="001C5479">
            <w:pPr>
              <w:pStyle w:val="ListParagraph"/>
              <w:ind w:left="0"/>
              <w:rPr>
                <w:lang w:val="ro-RO"/>
              </w:rPr>
            </w:pPr>
            <w:r>
              <w:rPr>
                <w:lang w:val="ro-RO"/>
              </w:rPr>
              <w:t>Subactivitatea m</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14400" w:type="dxa"/>
            <w:gridSpan w:val="5"/>
            <w:shd w:val="clear" w:color="auto" w:fill="auto"/>
          </w:tcPr>
          <w:p w:rsidR="001C5479" w:rsidRPr="007B1123" w:rsidRDefault="001C5479" w:rsidP="001C5479">
            <w:pPr>
              <w:pStyle w:val="ListParagraph"/>
              <w:ind w:left="0"/>
              <w:jc w:val="center"/>
              <w:rPr>
                <w:b/>
                <w:lang w:val="ro-RO"/>
              </w:rPr>
            </w:pPr>
            <w:r w:rsidRPr="007B1123">
              <w:rPr>
                <w:b/>
                <w:lang w:val="ro-RO"/>
              </w:rPr>
              <w:t>Activități de dezvoltare experimentală</w:t>
            </w: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1</w:t>
            </w:r>
          </w:p>
        </w:tc>
        <w:tc>
          <w:tcPr>
            <w:tcW w:w="2430" w:type="dxa"/>
            <w:shd w:val="clear" w:color="auto" w:fill="auto"/>
          </w:tcPr>
          <w:p w:rsidR="001C5479" w:rsidRPr="007B1123" w:rsidRDefault="001C5479" w:rsidP="001C5479">
            <w:pPr>
              <w:pStyle w:val="ListParagraph"/>
              <w:ind w:left="0"/>
              <w:rPr>
                <w:lang w:val="ro-RO"/>
              </w:rPr>
            </w:pPr>
            <w:r>
              <w:rPr>
                <w:lang w:val="ro-RO"/>
              </w:rPr>
              <w:t>Subactivitatea 1</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2</w:t>
            </w:r>
          </w:p>
        </w:tc>
        <w:tc>
          <w:tcPr>
            <w:tcW w:w="2430" w:type="dxa"/>
            <w:shd w:val="clear" w:color="auto" w:fill="auto"/>
          </w:tcPr>
          <w:p w:rsidR="001C5479" w:rsidRPr="007B1123" w:rsidRDefault="001C5479" w:rsidP="001C5479">
            <w:pPr>
              <w:pStyle w:val="ListParagraph"/>
              <w:ind w:left="0"/>
              <w:rPr>
                <w:lang w:val="ro-RO"/>
              </w:rPr>
            </w:pPr>
            <w:r>
              <w:rPr>
                <w:lang w:val="ro-RO"/>
              </w:rPr>
              <w:t>Subactivitatea 2</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p>
        </w:tc>
        <w:tc>
          <w:tcPr>
            <w:tcW w:w="2430" w:type="dxa"/>
            <w:shd w:val="clear" w:color="auto" w:fill="auto"/>
          </w:tcPr>
          <w:p w:rsidR="001C5479" w:rsidRPr="007B1123" w:rsidRDefault="001C5479" w:rsidP="001C5479">
            <w:pPr>
              <w:pStyle w:val="ListParagraph"/>
              <w:ind w:left="0"/>
              <w:rPr>
                <w:lang w:val="ro-RO"/>
              </w:rPr>
            </w:pPr>
            <w:r>
              <w:rPr>
                <w:lang w:val="ro-RO"/>
              </w:rPr>
              <w:t>....</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n</w:t>
            </w:r>
          </w:p>
        </w:tc>
        <w:tc>
          <w:tcPr>
            <w:tcW w:w="2430" w:type="dxa"/>
            <w:shd w:val="clear" w:color="auto" w:fill="auto"/>
          </w:tcPr>
          <w:p w:rsidR="001C5479" w:rsidRPr="007B1123" w:rsidRDefault="001C5479" w:rsidP="001C5479">
            <w:pPr>
              <w:pStyle w:val="ListParagraph"/>
              <w:ind w:left="0"/>
              <w:rPr>
                <w:lang w:val="ro-RO"/>
              </w:rPr>
            </w:pPr>
            <w:r>
              <w:rPr>
                <w:lang w:val="ro-RO"/>
              </w:rPr>
              <w:t>Subactivitatea n</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bl>
    <w:p w:rsidR="001C5479" w:rsidRPr="00AF0A09" w:rsidRDefault="001C5479" w:rsidP="001C5479">
      <w:pPr>
        <w:jc w:val="both"/>
        <w:rPr>
          <w:lang w:val="ro-RO"/>
        </w:rPr>
      </w:pPr>
    </w:p>
    <w:p w:rsidR="001C5479" w:rsidRDefault="001C5479" w:rsidP="001C5479">
      <w:pPr>
        <w:jc w:val="both"/>
        <w:rPr>
          <w:lang w:val="ro-RO"/>
        </w:rPr>
      </w:pPr>
    </w:p>
    <w:p w:rsidR="001C5479" w:rsidRDefault="001C5479" w:rsidP="001C5479">
      <w:pPr>
        <w:jc w:val="both"/>
        <w:rPr>
          <w:lang w:val="ro-RO"/>
        </w:rPr>
      </w:pPr>
    </w:p>
    <w:p w:rsidR="001C5479" w:rsidRPr="00AF0A09" w:rsidRDefault="001C5479" w:rsidP="001C5479">
      <w:pPr>
        <w:pStyle w:val="ListParagraph"/>
        <w:numPr>
          <w:ilvl w:val="0"/>
          <w:numId w:val="37"/>
        </w:numPr>
        <w:jc w:val="both"/>
        <w:rPr>
          <w:b/>
          <w:lang w:val="ro-RO"/>
        </w:rPr>
      </w:pPr>
      <w:r w:rsidRPr="00AF0A09">
        <w:rPr>
          <w:b/>
          <w:lang w:val="ro-RO"/>
        </w:rPr>
        <w:t>Descrierea activităților pe fiecare entitate (organizația de cercetare și întreprindere)</w:t>
      </w:r>
    </w:p>
    <w:p w:rsidR="001C5479" w:rsidRDefault="001C5479" w:rsidP="001C5479">
      <w:pPr>
        <w:jc w:val="both"/>
        <w:rPr>
          <w:lang w:val="ro-RO"/>
        </w:rPr>
      </w:pPr>
    </w:p>
    <w:p w:rsidR="001C5479" w:rsidRPr="00565974" w:rsidRDefault="001C5479" w:rsidP="001C5479">
      <w:pPr>
        <w:pStyle w:val="ListParagraph"/>
        <w:numPr>
          <w:ilvl w:val="1"/>
          <w:numId w:val="37"/>
        </w:numPr>
        <w:jc w:val="both"/>
        <w:rPr>
          <w:b/>
          <w:i/>
          <w:lang w:val="ro-RO"/>
        </w:rPr>
      </w:pPr>
      <w:r w:rsidRPr="00565974">
        <w:rPr>
          <w:b/>
          <w:i/>
          <w:lang w:val="ro-RO"/>
        </w:rPr>
        <w:t>Activitățile organizației de cercetare/rezultate</w:t>
      </w:r>
    </w:p>
    <w:p w:rsidR="001C5479" w:rsidRPr="00571D9B" w:rsidRDefault="001C5479" w:rsidP="001C5479">
      <w:pPr>
        <w:jc w:val="right"/>
        <w:rPr>
          <w:lang w:val="ro-RO"/>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33"/>
        <w:gridCol w:w="3074"/>
        <w:gridCol w:w="2550"/>
        <w:gridCol w:w="2179"/>
        <w:gridCol w:w="2185"/>
      </w:tblGrid>
      <w:tr w:rsidR="001C5479" w:rsidRPr="00571D9B" w:rsidTr="001C5479">
        <w:tc>
          <w:tcPr>
            <w:tcW w:w="779" w:type="dxa"/>
            <w:shd w:val="clear" w:color="auto" w:fill="auto"/>
          </w:tcPr>
          <w:p w:rsidR="001C5479" w:rsidRPr="00571D9B" w:rsidRDefault="001C5479" w:rsidP="001C5479">
            <w:pPr>
              <w:pStyle w:val="ListParagraph"/>
              <w:ind w:left="0"/>
              <w:jc w:val="center"/>
              <w:rPr>
                <w:b/>
                <w:lang w:val="ro-RO"/>
              </w:rPr>
            </w:pPr>
            <w:r w:rsidRPr="00571D9B">
              <w:rPr>
                <w:b/>
                <w:lang w:val="ro-RO"/>
              </w:rPr>
              <w:t>Nr. crt.</w:t>
            </w:r>
          </w:p>
        </w:tc>
        <w:tc>
          <w:tcPr>
            <w:tcW w:w="3633" w:type="dxa"/>
            <w:shd w:val="clear" w:color="auto" w:fill="auto"/>
          </w:tcPr>
          <w:p w:rsidR="001C5479" w:rsidRPr="00571D9B" w:rsidRDefault="001C5479" w:rsidP="001C5479">
            <w:pPr>
              <w:pStyle w:val="ListParagraph"/>
              <w:ind w:left="0"/>
              <w:jc w:val="center"/>
              <w:rPr>
                <w:b/>
                <w:lang w:val="ro-RO"/>
              </w:rPr>
            </w:pPr>
            <w:r w:rsidRPr="00571D9B">
              <w:rPr>
                <w:b/>
                <w:lang w:val="ro-RO"/>
              </w:rPr>
              <w:t>Tip activitate</w:t>
            </w:r>
          </w:p>
          <w:p w:rsidR="001C5479" w:rsidRPr="00571D9B" w:rsidRDefault="001C5479" w:rsidP="001C5479">
            <w:pPr>
              <w:pStyle w:val="ListParagraph"/>
              <w:ind w:left="0"/>
              <w:jc w:val="center"/>
              <w:rPr>
                <w:b/>
                <w:lang w:val="ro-RO"/>
              </w:rPr>
            </w:pPr>
            <w:r w:rsidRPr="00571D9B">
              <w:rPr>
                <w:b/>
                <w:lang w:val="ro-RO"/>
              </w:rPr>
              <w:t>eligibilă</w:t>
            </w:r>
          </w:p>
        </w:tc>
        <w:tc>
          <w:tcPr>
            <w:tcW w:w="3074" w:type="dxa"/>
          </w:tcPr>
          <w:p w:rsidR="001C5479" w:rsidRPr="00571D9B" w:rsidRDefault="001C5479" w:rsidP="001C5479">
            <w:pPr>
              <w:pStyle w:val="ListParagraph"/>
              <w:ind w:left="0"/>
              <w:jc w:val="center"/>
              <w:rPr>
                <w:b/>
                <w:lang w:val="ro-RO"/>
              </w:rPr>
            </w:pPr>
            <w:r w:rsidRPr="00571D9B">
              <w:rPr>
                <w:b/>
                <w:lang w:val="ro-RO"/>
              </w:rPr>
              <w:t>Descrierea activității</w:t>
            </w:r>
          </w:p>
        </w:tc>
        <w:tc>
          <w:tcPr>
            <w:tcW w:w="2550" w:type="dxa"/>
            <w:shd w:val="clear" w:color="auto" w:fill="auto"/>
          </w:tcPr>
          <w:p w:rsidR="001C5479" w:rsidRPr="00571D9B" w:rsidRDefault="001C5479" w:rsidP="001C5479">
            <w:pPr>
              <w:pStyle w:val="ListParagraph"/>
              <w:ind w:left="0"/>
              <w:jc w:val="center"/>
              <w:rPr>
                <w:b/>
                <w:lang w:val="ro-RO"/>
              </w:rPr>
            </w:pPr>
            <w:r w:rsidRPr="00571D9B">
              <w:rPr>
                <w:b/>
                <w:lang w:val="ro-RO"/>
              </w:rPr>
              <w:t>Rezultat(e)</w:t>
            </w:r>
          </w:p>
        </w:tc>
        <w:tc>
          <w:tcPr>
            <w:tcW w:w="2179" w:type="dxa"/>
            <w:shd w:val="clear" w:color="auto" w:fill="auto"/>
          </w:tcPr>
          <w:p w:rsidR="001C5479" w:rsidRPr="00571D9B" w:rsidRDefault="001C5479" w:rsidP="001C5479">
            <w:pPr>
              <w:pStyle w:val="ListParagraph"/>
              <w:ind w:left="0"/>
              <w:jc w:val="center"/>
              <w:rPr>
                <w:b/>
                <w:lang w:val="ro-RO"/>
              </w:rPr>
            </w:pPr>
            <w:r w:rsidRPr="00571D9B">
              <w:rPr>
                <w:b/>
                <w:lang w:val="ro-RO"/>
              </w:rPr>
              <w:t>Data finaliz</w:t>
            </w:r>
            <w:r>
              <w:rPr>
                <w:b/>
                <w:lang w:val="ro-RO"/>
              </w:rPr>
              <w:t>ării</w:t>
            </w:r>
          </w:p>
        </w:tc>
        <w:tc>
          <w:tcPr>
            <w:tcW w:w="2185" w:type="dxa"/>
          </w:tcPr>
          <w:p w:rsidR="001C5479" w:rsidRPr="00571D9B" w:rsidRDefault="001C5479" w:rsidP="001C5479">
            <w:pPr>
              <w:pStyle w:val="ListParagraph"/>
              <w:ind w:left="0"/>
              <w:jc w:val="center"/>
              <w:rPr>
                <w:b/>
                <w:lang w:val="ro-RO"/>
              </w:rPr>
            </w:pPr>
            <w:r>
              <w:rPr>
                <w:b/>
                <w:lang w:val="ro-RO"/>
              </w:rPr>
              <w:t xml:space="preserve">Executant (organizația de cercetare sau </w:t>
            </w:r>
            <w:r>
              <w:rPr>
                <w:b/>
                <w:lang w:val="ro-RO"/>
              </w:rPr>
              <w:lastRenderedPageBreak/>
              <w:t>întreprinderea)</w:t>
            </w:r>
          </w:p>
        </w:tc>
      </w:tr>
      <w:tr w:rsidR="001C5479" w:rsidRPr="00571D9B" w:rsidTr="001C5479">
        <w:tc>
          <w:tcPr>
            <w:tcW w:w="14400" w:type="dxa"/>
            <w:gridSpan w:val="6"/>
            <w:shd w:val="clear" w:color="auto" w:fill="auto"/>
          </w:tcPr>
          <w:p w:rsidR="001C5479" w:rsidRPr="00571D9B" w:rsidRDefault="001C5479" w:rsidP="001C5479">
            <w:pPr>
              <w:pStyle w:val="ListParagraph"/>
              <w:ind w:left="0"/>
              <w:jc w:val="center"/>
              <w:rPr>
                <w:lang w:val="ro-RO"/>
              </w:rPr>
            </w:pPr>
            <w:r w:rsidRPr="00565974">
              <w:rPr>
                <w:b/>
                <w:lang w:val="ro-RO"/>
              </w:rPr>
              <w:lastRenderedPageBreak/>
              <w:t>Activități de cercetare industrială</w:t>
            </w: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r>
              <w:rPr>
                <w:lang w:val="ro-RO"/>
              </w:rPr>
              <w:t>1</w:t>
            </w:r>
          </w:p>
        </w:tc>
        <w:tc>
          <w:tcPr>
            <w:tcW w:w="3633" w:type="dxa"/>
            <w:shd w:val="clear" w:color="auto" w:fill="auto"/>
          </w:tcPr>
          <w:p w:rsidR="001C5479" w:rsidRPr="00571D9B" w:rsidRDefault="001C5479" w:rsidP="001C5479">
            <w:pPr>
              <w:pStyle w:val="ListParagraph"/>
              <w:ind w:left="0"/>
              <w:rPr>
                <w:lang w:val="ro-RO"/>
              </w:rPr>
            </w:pPr>
            <w:r>
              <w:rPr>
                <w:lang w:val="ro-RO"/>
              </w:rPr>
              <w:t>Subactivitatea 1</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p>
        </w:tc>
        <w:tc>
          <w:tcPr>
            <w:tcW w:w="3633" w:type="dxa"/>
            <w:shd w:val="clear" w:color="auto" w:fill="auto"/>
          </w:tcPr>
          <w:p w:rsidR="001C5479" w:rsidRPr="00571D9B" w:rsidRDefault="001C5479" w:rsidP="001C5479">
            <w:pPr>
              <w:pStyle w:val="ListParagraph"/>
              <w:ind w:left="0"/>
              <w:rPr>
                <w:lang w:val="ro-RO"/>
              </w:rPr>
            </w:pPr>
            <w:r>
              <w:rPr>
                <w:lang w:val="ro-RO"/>
              </w:rPr>
              <w:t>....</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r>
              <w:rPr>
                <w:lang w:val="ro-RO"/>
              </w:rPr>
              <w:t>m</w:t>
            </w:r>
          </w:p>
        </w:tc>
        <w:tc>
          <w:tcPr>
            <w:tcW w:w="3633" w:type="dxa"/>
            <w:shd w:val="clear" w:color="auto" w:fill="auto"/>
          </w:tcPr>
          <w:p w:rsidR="001C5479" w:rsidRPr="00571D9B" w:rsidRDefault="001C5479" w:rsidP="001C5479">
            <w:pPr>
              <w:pStyle w:val="ListParagraph"/>
              <w:ind w:left="0"/>
              <w:rPr>
                <w:lang w:val="ro-RO"/>
              </w:rPr>
            </w:pPr>
            <w:r>
              <w:rPr>
                <w:lang w:val="ro-RO"/>
              </w:rPr>
              <w:t>Subactivitatea m</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r w:rsidR="001C5479" w:rsidRPr="00571D9B" w:rsidTr="001C5479">
        <w:tc>
          <w:tcPr>
            <w:tcW w:w="14400" w:type="dxa"/>
            <w:gridSpan w:val="6"/>
            <w:shd w:val="clear" w:color="auto" w:fill="auto"/>
          </w:tcPr>
          <w:p w:rsidR="001C5479" w:rsidRPr="00571D9B" w:rsidRDefault="001C5479" w:rsidP="001C5479">
            <w:pPr>
              <w:pStyle w:val="ListParagraph"/>
              <w:ind w:left="0"/>
              <w:jc w:val="center"/>
              <w:rPr>
                <w:lang w:val="ro-RO"/>
              </w:rPr>
            </w:pPr>
            <w:r w:rsidRPr="00565974">
              <w:rPr>
                <w:b/>
                <w:lang w:val="ro-RO"/>
              </w:rPr>
              <w:t xml:space="preserve">Activități de </w:t>
            </w:r>
            <w:r>
              <w:rPr>
                <w:b/>
                <w:lang w:val="ro-RO"/>
              </w:rPr>
              <w:t>dezvoltare experimentală</w:t>
            </w: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r>
              <w:rPr>
                <w:lang w:val="ro-RO"/>
              </w:rPr>
              <w:t>1</w:t>
            </w:r>
          </w:p>
        </w:tc>
        <w:tc>
          <w:tcPr>
            <w:tcW w:w="3633" w:type="dxa"/>
            <w:shd w:val="clear" w:color="auto" w:fill="auto"/>
          </w:tcPr>
          <w:p w:rsidR="001C5479" w:rsidRPr="00571D9B" w:rsidRDefault="001C5479" w:rsidP="001C5479">
            <w:pPr>
              <w:pStyle w:val="ListParagraph"/>
              <w:ind w:left="0"/>
              <w:rPr>
                <w:lang w:val="ro-RO"/>
              </w:rPr>
            </w:pPr>
            <w:r>
              <w:rPr>
                <w:lang w:val="ro-RO"/>
              </w:rPr>
              <w:t>Subactivitatea 1</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p>
        </w:tc>
        <w:tc>
          <w:tcPr>
            <w:tcW w:w="3633" w:type="dxa"/>
            <w:shd w:val="clear" w:color="auto" w:fill="auto"/>
          </w:tcPr>
          <w:p w:rsidR="001C5479" w:rsidRPr="00571D9B" w:rsidRDefault="001C5479" w:rsidP="001C5479">
            <w:pPr>
              <w:pStyle w:val="ListParagraph"/>
              <w:ind w:left="0"/>
              <w:rPr>
                <w:lang w:val="ro-RO"/>
              </w:rPr>
            </w:pPr>
            <w:r>
              <w:rPr>
                <w:lang w:val="ro-RO"/>
              </w:rPr>
              <w:t>....</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r>
              <w:rPr>
                <w:lang w:val="ro-RO"/>
              </w:rPr>
              <w:t>n</w:t>
            </w:r>
          </w:p>
        </w:tc>
        <w:tc>
          <w:tcPr>
            <w:tcW w:w="3633" w:type="dxa"/>
            <w:shd w:val="clear" w:color="auto" w:fill="auto"/>
          </w:tcPr>
          <w:p w:rsidR="001C5479" w:rsidRPr="00571D9B" w:rsidRDefault="001C5479" w:rsidP="001C5479">
            <w:pPr>
              <w:pStyle w:val="ListParagraph"/>
              <w:ind w:left="0"/>
              <w:rPr>
                <w:lang w:val="ro-RO"/>
              </w:rPr>
            </w:pPr>
            <w:r>
              <w:rPr>
                <w:lang w:val="ro-RO"/>
              </w:rPr>
              <w:t>Subactivitatea n</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bl>
    <w:p w:rsidR="001C5479" w:rsidRDefault="001C5479" w:rsidP="001C5479">
      <w:pPr>
        <w:pStyle w:val="ListParagraph"/>
        <w:jc w:val="both"/>
        <w:rPr>
          <w:lang w:val="ro-RO"/>
        </w:rPr>
      </w:pPr>
    </w:p>
    <w:p w:rsidR="001C5479" w:rsidRPr="00571D9B" w:rsidRDefault="001C5479" w:rsidP="001C5479">
      <w:pPr>
        <w:pStyle w:val="ListParagraph"/>
        <w:jc w:val="both"/>
        <w:rPr>
          <w:lang w:val="ro-RO"/>
        </w:rPr>
      </w:pPr>
    </w:p>
    <w:p w:rsidR="001C5479" w:rsidRDefault="001C5479" w:rsidP="001C5479">
      <w:pPr>
        <w:pStyle w:val="ListParagraph"/>
        <w:numPr>
          <w:ilvl w:val="0"/>
          <w:numId w:val="37"/>
        </w:numPr>
        <w:rPr>
          <w:b/>
          <w:lang w:val="ro-RO"/>
        </w:rPr>
      </w:pPr>
      <w:r w:rsidRPr="00684455">
        <w:rPr>
          <w:b/>
          <w:lang w:val="ro-RO"/>
        </w:rPr>
        <w:t>Devizul contractului</w:t>
      </w:r>
    </w:p>
    <w:p w:rsidR="001C5479" w:rsidRDefault="001C5479" w:rsidP="001C5479">
      <w:pPr>
        <w:pStyle w:val="ListParagraph"/>
        <w:ind w:left="720"/>
        <w:rPr>
          <w:b/>
          <w:lang w:val="ro-RO"/>
        </w:rPr>
      </w:pPr>
    </w:p>
    <w:p w:rsidR="001C5479" w:rsidRPr="00684455" w:rsidRDefault="001C5479" w:rsidP="001C5479">
      <w:pPr>
        <w:pStyle w:val="ListParagraph"/>
        <w:numPr>
          <w:ilvl w:val="1"/>
          <w:numId w:val="37"/>
        </w:numPr>
        <w:rPr>
          <w:b/>
          <w:lang w:val="ro-RO"/>
        </w:rPr>
      </w:pPr>
      <w:r>
        <w:rPr>
          <w:b/>
          <w:lang w:val="ro-RO"/>
        </w:rPr>
        <w:t xml:space="preserve"> Deviz Organizație de cercetare</w:t>
      </w:r>
    </w:p>
    <w:p w:rsidR="001C5479" w:rsidRPr="00571D9B" w:rsidRDefault="001C5479" w:rsidP="001C5479">
      <w:pPr>
        <w:rPr>
          <w:b/>
          <w:lang w:val="ro-RO"/>
        </w:rPr>
      </w:pPr>
    </w:p>
    <w:tbl>
      <w:tblPr>
        <w:tblW w:w="12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474"/>
        <w:gridCol w:w="1275"/>
        <w:gridCol w:w="1418"/>
        <w:gridCol w:w="1417"/>
        <w:gridCol w:w="1843"/>
        <w:gridCol w:w="1843"/>
      </w:tblGrid>
      <w:tr w:rsidR="001C5479" w:rsidRPr="00571D9B" w:rsidTr="001C5479">
        <w:trPr>
          <w:jc w:val="center"/>
        </w:trPr>
        <w:tc>
          <w:tcPr>
            <w:tcW w:w="2922" w:type="dxa"/>
            <w:shd w:val="clear" w:color="auto" w:fill="auto"/>
          </w:tcPr>
          <w:p w:rsidR="001C5479" w:rsidRPr="00571D9B" w:rsidRDefault="001C5479" w:rsidP="001C5479">
            <w:pPr>
              <w:pStyle w:val="ListParagraph"/>
              <w:ind w:left="0"/>
              <w:jc w:val="center"/>
              <w:rPr>
                <w:b/>
                <w:lang w:val="ro-RO"/>
              </w:rPr>
            </w:pPr>
            <w:r w:rsidRPr="00571D9B">
              <w:rPr>
                <w:b/>
                <w:lang w:val="ro-RO"/>
              </w:rPr>
              <w:t>Denumirea cheltuielii</w:t>
            </w:r>
          </w:p>
        </w:tc>
        <w:tc>
          <w:tcPr>
            <w:tcW w:w="1474" w:type="dxa"/>
            <w:shd w:val="clear" w:color="auto" w:fill="auto"/>
          </w:tcPr>
          <w:p w:rsidR="001C5479" w:rsidRPr="00571D9B" w:rsidRDefault="001C5479" w:rsidP="001C5479">
            <w:pPr>
              <w:pStyle w:val="ListParagraph"/>
              <w:ind w:left="0"/>
              <w:jc w:val="center"/>
              <w:rPr>
                <w:b/>
                <w:lang w:val="ro-RO"/>
              </w:rPr>
            </w:pPr>
            <w:r w:rsidRPr="00571D9B">
              <w:rPr>
                <w:b/>
                <w:lang w:val="ro-RO"/>
              </w:rPr>
              <w:t>Valoare cheltuială (lei)</w:t>
            </w:r>
          </w:p>
        </w:tc>
        <w:tc>
          <w:tcPr>
            <w:tcW w:w="1275" w:type="dxa"/>
            <w:shd w:val="clear" w:color="auto" w:fill="auto"/>
          </w:tcPr>
          <w:p w:rsidR="001C5479" w:rsidRPr="00571D9B" w:rsidRDefault="001C5479" w:rsidP="001C5479">
            <w:pPr>
              <w:pStyle w:val="ListParagraph"/>
              <w:ind w:left="0"/>
              <w:jc w:val="center"/>
              <w:rPr>
                <w:b/>
                <w:lang w:val="ro-RO"/>
              </w:rPr>
            </w:pPr>
            <w:r w:rsidRPr="00571D9B">
              <w:rPr>
                <w:b/>
                <w:lang w:val="ro-RO"/>
              </w:rPr>
              <w:t>Valoare eligibilă (lei)</w:t>
            </w:r>
          </w:p>
        </w:tc>
        <w:tc>
          <w:tcPr>
            <w:tcW w:w="1418" w:type="dxa"/>
            <w:shd w:val="clear" w:color="auto" w:fill="auto"/>
          </w:tcPr>
          <w:p w:rsidR="001C5479" w:rsidRPr="00571D9B" w:rsidRDefault="001C5479" w:rsidP="001C5479">
            <w:pPr>
              <w:pStyle w:val="ListParagraph"/>
              <w:ind w:left="0"/>
              <w:jc w:val="center"/>
              <w:rPr>
                <w:b/>
                <w:lang w:val="ro-RO"/>
              </w:rPr>
            </w:pPr>
            <w:r w:rsidRPr="00571D9B">
              <w:rPr>
                <w:b/>
                <w:lang w:val="ro-RO"/>
              </w:rPr>
              <w:t>Valoare neeligibilă (lei)</w:t>
            </w:r>
          </w:p>
        </w:tc>
        <w:tc>
          <w:tcPr>
            <w:tcW w:w="1417" w:type="dxa"/>
            <w:shd w:val="clear" w:color="auto" w:fill="auto"/>
          </w:tcPr>
          <w:p w:rsidR="001C5479" w:rsidRPr="00571D9B" w:rsidRDefault="001C5479" w:rsidP="001C5479">
            <w:pPr>
              <w:pStyle w:val="ListParagraph"/>
              <w:ind w:left="0"/>
              <w:jc w:val="center"/>
              <w:rPr>
                <w:b/>
                <w:lang w:val="ro-RO"/>
              </w:rPr>
            </w:pPr>
            <w:r w:rsidRPr="00571D9B">
              <w:rPr>
                <w:b/>
                <w:lang w:val="ro-RO"/>
              </w:rPr>
              <w:t>Intensitatea intervenției publice</w:t>
            </w:r>
          </w:p>
          <w:p w:rsidR="001C5479" w:rsidRPr="00571D9B" w:rsidRDefault="001C5479" w:rsidP="001C5479">
            <w:pPr>
              <w:pStyle w:val="ListParagraph"/>
              <w:ind w:left="0"/>
              <w:jc w:val="center"/>
              <w:rPr>
                <w:b/>
                <w:lang w:val="ro-RO"/>
              </w:rPr>
            </w:pPr>
            <w:r w:rsidRPr="00571D9B">
              <w:rPr>
                <w:b/>
                <w:lang w:val="ro-RO"/>
              </w:rPr>
              <w:t>(%)</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Valoarea asistenței financiare nerambursabile (lei)</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Contribuție eligibilă întreprindere</w:t>
            </w:r>
          </w:p>
          <w:p w:rsidR="001C5479" w:rsidRPr="00571D9B" w:rsidRDefault="001C5479" w:rsidP="001C5479">
            <w:pPr>
              <w:pStyle w:val="ListParagraph"/>
              <w:ind w:left="0"/>
              <w:jc w:val="center"/>
              <w:rPr>
                <w:b/>
                <w:lang w:val="ro-RO"/>
              </w:rPr>
            </w:pPr>
            <w:r w:rsidRPr="00571D9B">
              <w:rPr>
                <w:b/>
                <w:lang w:val="ro-RO"/>
              </w:rPr>
              <w:t>(lei)</w:t>
            </w: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jc w:val="center"/>
              <w:rPr>
                <w:b/>
                <w:lang w:val="ro-RO"/>
              </w:rPr>
            </w:pPr>
            <w:r w:rsidRPr="00571D9B">
              <w:rPr>
                <w:b/>
                <w:lang w:val="ro-RO"/>
              </w:rPr>
              <w:t>0</w:t>
            </w:r>
          </w:p>
        </w:tc>
        <w:tc>
          <w:tcPr>
            <w:tcW w:w="1474" w:type="dxa"/>
            <w:shd w:val="clear" w:color="auto" w:fill="auto"/>
          </w:tcPr>
          <w:p w:rsidR="001C5479" w:rsidRPr="00571D9B" w:rsidRDefault="001C5479" w:rsidP="001C5479">
            <w:pPr>
              <w:pStyle w:val="ListParagraph"/>
              <w:ind w:left="0"/>
              <w:jc w:val="center"/>
              <w:rPr>
                <w:b/>
                <w:lang w:val="ro-RO"/>
              </w:rPr>
            </w:pPr>
            <w:r w:rsidRPr="00571D9B">
              <w:rPr>
                <w:b/>
                <w:lang w:val="ro-RO"/>
              </w:rPr>
              <w:t>1=2+3</w:t>
            </w:r>
          </w:p>
        </w:tc>
        <w:tc>
          <w:tcPr>
            <w:tcW w:w="1275" w:type="dxa"/>
            <w:shd w:val="clear" w:color="auto" w:fill="auto"/>
          </w:tcPr>
          <w:p w:rsidR="001C5479" w:rsidRPr="00571D9B" w:rsidRDefault="001C5479" w:rsidP="001C5479">
            <w:pPr>
              <w:pStyle w:val="ListParagraph"/>
              <w:ind w:left="0"/>
              <w:jc w:val="center"/>
              <w:rPr>
                <w:b/>
                <w:lang w:val="ro-RO"/>
              </w:rPr>
            </w:pPr>
            <w:r w:rsidRPr="00571D9B">
              <w:rPr>
                <w:b/>
                <w:lang w:val="ro-RO"/>
              </w:rPr>
              <w:t>2=5+6</w:t>
            </w:r>
          </w:p>
        </w:tc>
        <w:tc>
          <w:tcPr>
            <w:tcW w:w="1418" w:type="dxa"/>
            <w:shd w:val="clear" w:color="auto" w:fill="auto"/>
          </w:tcPr>
          <w:p w:rsidR="001C5479" w:rsidRPr="00571D9B" w:rsidRDefault="001C5479" w:rsidP="001C5479">
            <w:pPr>
              <w:pStyle w:val="ListParagraph"/>
              <w:ind w:left="0"/>
              <w:jc w:val="center"/>
              <w:rPr>
                <w:b/>
                <w:lang w:val="ro-RO"/>
              </w:rPr>
            </w:pPr>
            <w:r w:rsidRPr="00571D9B">
              <w:rPr>
                <w:b/>
                <w:lang w:val="ro-RO"/>
              </w:rPr>
              <w:t>3</w:t>
            </w:r>
          </w:p>
        </w:tc>
        <w:tc>
          <w:tcPr>
            <w:tcW w:w="1417" w:type="dxa"/>
            <w:shd w:val="clear" w:color="auto" w:fill="auto"/>
          </w:tcPr>
          <w:p w:rsidR="001C5479" w:rsidRPr="00571D9B" w:rsidRDefault="001C5479" w:rsidP="001C5479">
            <w:pPr>
              <w:pStyle w:val="ListParagraph"/>
              <w:ind w:left="0"/>
              <w:jc w:val="center"/>
              <w:rPr>
                <w:b/>
                <w:lang w:val="ro-RO"/>
              </w:rPr>
            </w:pPr>
            <w:r w:rsidRPr="00571D9B">
              <w:rPr>
                <w:b/>
                <w:lang w:val="ro-RO"/>
              </w:rPr>
              <w:t>4</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5=2*4</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6=2-5</w:t>
            </w: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65974">
              <w:rPr>
                <w:b/>
                <w:lang w:val="ro-RO"/>
              </w:rPr>
              <w:t>Activități de cercetare industrială</w:t>
            </w:r>
            <w:r>
              <w:rPr>
                <w:b/>
                <w:lang w:val="ro-RO"/>
              </w:rPr>
              <w:t>/ Subactivitate ....</w:t>
            </w: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cu personalul,</w:t>
            </w:r>
          </w:p>
          <w:p w:rsidR="001C5479" w:rsidRPr="00996C02" w:rsidRDefault="001C5479" w:rsidP="00996C02">
            <w:pPr>
              <w:autoSpaceDE w:val="0"/>
              <w:autoSpaceDN w:val="0"/>
              <w:adjustRightInd w:val="0"/>
              <w:rPr>
                <w:rFonts w:eastAsiaTheme="minorHAnsi"/>
                <w:lang w:val="ro-RO" w:eastAsia="en-US"/>
              </w:rPr>
            </w:pPr>
            <w:r>
              <w:rPr>
                <w:rFonts w:eastAsiaTheme="minorHAnsi"/>
                <w:lang w:val="ro-RO" w:eastAsia="en-US"/>
              </w:rPr>
              <w:t>în m</w:t>
            </w:r>
            <w:r w:rsidR="0088396B">
              <w:rPr>
                <w:rFonts w:eastAsiaTheme="minorHAnsi"/>
                <w:lang w:val="ro-RO" w:eastAsia="en-US"/>
              </w:rPr>
              <w:t>ăsura în care aceștia sunt implicați în</w:t>
            </w:r>
            <w:r>
              <w:rPr>
                <w:rFonts w:eastAsiaTheme="minorHAnsi"/>
                <w:lang w:val="ro-RO" w:eastAsia="en-US"/>
              </w:rPr>
              <w:t xml:space="preserve"> contractul de colaborare (cheltuieli salariale</w:t>
            </w:r>
            <w:r w:rsidR="00996C02">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 xml:space="preserve">Cheltuieli pentru instrumente și echipamente (active corporale sau obiecte de inventar), în măsura în care acestea sunt </w:t>
            </w:r>
            <w:r>
              <w:rPr>
                <w:rFonts w:eastAsiaTheme="minorHAnsi"/>
                <w:lang w:val="ro-RO" w:eastAsia="en-US"/>
              </w:rPr>
              <w:lastRenderedPageBreak/>
              <w:t>utilizate în cadrul contractului de colaborare</w:t>
            </w:r>
          </w:p>
          <w:p w:rsidR="001C5479" w:rsidRPr="00571D9B" w:rsidRDefault="001C5479" w:rsidP="001C5479">
            <w:pPr>
              <w:autoSpaceDE w:val="0"/>
              <w:autoSpaceDN w:val="0"/>
              <w:adjustRightInd w:val="0"/>
              <w:rPr>
                <w:lang w:val="ro-RO"/>
              </w:rPr>
            </w:pPr>
            <w:r>
              <w:rPr>
                <w:rFonts w:eastAsiaTheme="minorHAnsi"/>
                <w:lang w:val="ro-RO" w:eastAsia="en-US"/>
              </w:rPr>
              <w:t xml:space="preserve">și pe durata acestei utilizări* </w:t>
            </w:r>
          </w:p>
          <w:p w:rsidR="001C5479" w:rsidRPr="00571D9B" w:rsidRDefault="001C5479" w:rsidP="001C5479">
            <w:pPr>
              <w:pStyle w:val="ListParagraph"/>
              <w:ind w:left="0"/>
              <w:rPr>
                <w:lang w:val="ro-RO"/>
              </w:rPr>
            </w:pP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Cheltuielile aferente serviciilor de cercetare, precum și serviciilor de consultanță și</w:t>
            </w:r>
          </w:p>
          <w:p w:rsidR="001C5479" w:rsidRPr="00571D9B" w:rsidRDefault="001C5479" w:rsidP="001C5479">
            <w:pPr>
              <w:pStyle w:val="ListParagraph"/>
              <w:ind w:left="0"/>
              <w:rPr>
                <w:lang w:val="ro-RO"/>
              </w:rPr>
            </w:pPr>
            <w:r>
              <w:rPr>
                <w:rFonts w:eastAsiaTheme="minorHAnsi"/>
                <w:lang w:val="ro-RO" w:eastAsia="en-US"/>
              </w:rPr>
              <w:t>serviciilor echivalente folosite exclusiv pentru activitățile contractului de colaborare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achiziția de active fixe necorporale: cunoștințe tehnice, brevete</w:t>
            </w:r>
          </w:p>
          <w:p w:rsidR="001C5479" w:rsidRPr="00571D9B" w:rsidRDefault="001C5479" w:rsidP="001C5479">
            <w:pPr>
              <w:autoSpaceDE w:val="0"/>
              <w:autoSpaceDN w:val="0"/>
              <w:adjustRightInd w:val="0"/>
              <w:rPr>
                <w:lang w:val="ro-RO"/>
              </w:rPr>
            </w:pPr>
            <w:r>
              <w:rPr>
                <w:rFonts w:eastAsiaTheme="minorHAnsi"/>
                <w:lang w:val="ro-RO" w:eastAsia="en-US"/>
              </w:rPr>
              <w:t xml:space="preserve">cumpărate sau obținute cu licență din surse externe </w:t>
            </w:r>
          </w:p>
          <w:p w:rsidR="001C5479" w:rsidRPr="00571D9B" w:rsidRDefault="001C5479" w:rsidP="001C5479">
            <w:pPr>
              <w:pStyle w:val="ListParagraph"/>
              <w:ind w:left="0"/>
              <w:rPr>
                <w:lang w:val="ro-RO"/>
              </w:rPr>
            </w:pP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Alte cheltuieli de exploatare suportate direct ca urmare a contractului de colaborare,</w:t>
            </w:r>
          </w:p>
          <w:p w:rsidR="001C5479" w:rsidRPr="00571D9B" w:rsidRDefault="001C5479" w:rsidP="001C5479">
            <w:pPr>
              <w:pStyle w:val="ListParagraph"/>
              <w:ind w:left="0"/>
              <w:rPr>
                <w:lang w:val="ro-RO"/>
              </w:rPr>
            </w:pPr>
            <w:r>
              <w:rPr>
                <w:rFonts w:eastAsiaTheme="minorHAnsi"/>
                <w:lang w:val="ro-RO" w:eastAsia="en-US"/>
              </w:rPr>
              <w:t>inclusiv pentru achiziția materialelor, consumabilelor și a altor produse similare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65974">
              <w:rPr>
                <w:b/>
                <w:lang w:val="ro-RO"/>
              </w:rPr>
              <w:t xml:space="preserve">Activități de </w:t>
            </w:r>
            <w:r>
              <w:rPr>
                <w:b/>
                <w:lang w:val="ro-RO"/>
              </w:rPr>
              <w:t>dezvoltare experimentă/ Subactivitatea ...</w:t>
            </w:r>
          </w:p>
        </w:tc>
      </w:tr>
      <w:tr w:rsidR="001C5479" w:rsidRPr="00571D9B" w:rsidTr="001C5479">
        <w:trPr>
          <w:jc w:val="center"/>
        </w:trPr>
        <w:tc>
          <w:tcPr>
            <w:tcW w:w="2922" w:type="dxa"/>
            <w:shd w:val="clear" w:color="auto" w:fill="auto"/>
          </w:tcPr>
          <w:p w:rsidR="001C5479" w:rsidRPr="00996C02" w:rsidRDefault="001C5479" w:rsidP="00996C02">
            <w:pPr>
              <w:autoSpaceDE w:val="0"/>
              <w:autoSpaceDN w:val="0"/>
              <w:adjustRightInd w:val="0"/>
              <w:rPr>
                <w:rFonts w:eastAsiaTheme="minorHAnsi"/>
                <w:lang w:val="ro-RO" w:eastAsia="en-US"/>
              </w:rPr>
            </w:pPr>
            <w:r>
              <w:rPr>
                <w:rFonts w:eastAsiaTheme="minorHAnsi"/>
                <w:lang w:val="ro-RO" w:eastAsia="en-US"/>
              </w:rPr>
              <w:t>Cheltuieli cu personalul, în m</w:t>
            </w:r>
            <w:r w:rsidR="0088396B">
              <w:rPr>
                <w:rFonts w:eastAsiaTheme="minorHAnsi"/>
                <w:lang w:val="ro-RO" w:eastAsia="en-US"/>
              </w:rPr>
              <w:t>ăsura în care aceștia sunt implicați în</w:t>
            </w:r>
            <w:r>
              <w:rPr>
                <w:rFonts w:eastAsiaTheme="minorHAnsi"/>
                <w:lang w:val="ro-RO" w:eastAsia="en-US"/>
              </w:rPr>
              <w:t xml:space="preserve"> contractul de colaborare (cheltuieli </w:t>
            </w:r>
            <w:r>
              <w:rPr>
                <w:rFonts w:eastAsiaTheme="minorHAnsi"/>
                <w:lang w:val="ro-RO" w:eastAsia="en-US"/>
              </w:rPr>
              <w:lastRenderedPageBreak/>
              <w:t>salariale</w:t>
            </w:r>
            <w:r w:rsidR="00996C02">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instrumente și echipamente (active corporale sau obiecte de</w:t>
            </w:r>
            <w:r w:rsidR="00996C02">
              <w:rPr>
                <w:rFonts w:eastAsiaTheme="minorHAnsi"/>
                <w:lang w:val="ro-RO" w:eastAsia="en-US"/>
              </w:rPr>
              <w:t xml:space="preserve"> </w:t>
            </w:r>
            <w:r>
              <w:rPr>
                <w:rFonts w:eastAsiaTheme="minorHAnsi"/>
                <w:lang w:val="ro-RO" w:eastAsia="en-US"/>
              </w:rPr>
              <w:t>inventar), în măsura în care acestea sunt utilizate în cadrul contractului de colaborare</w:t>
            </w:r>
          </w:p>
          <w:p w:rsidR="001C5479" w:rsidRPr="00571D9B" w:rsidRDefault="001C5479" w:rsidP="001C5479">
            <w:pPr>
              <w:autoSpaceDE w:val="0"/>
              <w:autoSpaceDN w:val="0"/>
              <w:adjustRightInd w:val="0"/>
              <w:rPr>
                <w:lang w:val="ro-RO"/>
              </w:rPr>
            </w:pPr>
            <w:r>
              <w:rPr>
                <w:rFonts w:eastAsiaTheme="minorHAnsi"/>
                <w:lang w:val="ro-RO" w:eastAsia="en-US"/>
              </w:rPr>
              <w:t xml:space="preserve">și pe durata acestei utilizări* </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Cheltuielile aferente serviciilor de cercetare, precum și serviciilor de consultanță și</w:t>
            </w:r>
          </w:p>
          <w:p w:rsidR="001C5479" w:rsidRPr="00571D9B" w:rsidRDefault="001C5479" w:rsidP="001C5479">
            <w:pPr>
              <w:pStyle w:val="ListParagraph"/>
              <w:ind w:left="0"/>
              <w:rPr>
                <w:lang w:val="ro-RO"/>
              </w:rPr>
            </w:pPr>
            <w:r>
              <w:rPr>
                <w:rFonts w:eastAsiaTheme="minorHAnsi"/>
                <w:lang w:val="ro-RO" w:eastAsia="en-US"/>
              </w:rPr>
              <w:t>serviciilor echivalente folosite exclusiv pentru activitățile contractului de colaborare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achiziția de active fixe necorporale: cunoștințe tehnice, brevete</w:t>
            </w:r>
          </w:p>
          <w:p w:rsidR="001C5479" w:rsidRPr="00571D9B" w:rsidRDefault="001C5479" w:rsidP="001C5479">
            <w:pPr>
              <w:autoSpaceDE w:val="0"/>
              <w:autoSpaceDN w:val="0"/>
              <w:adjustRightInd w:val="0"/>
              <w:rPr>
                <w:lang w:val="ro-RO"/>
              </w:rPr>
            </w:pPr>
            <w:r>
              <w:rPr>
                <w:rFonts w:eastAsiaTheme="minorHAnsi"/>
                <w:lang w:val="ro-RO" w:eastAsia="en-US"/>
              </w:rPr>
              <w:t xml:space="preserve">cumpărate sau obținute cu licență din surse externe </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Alte cheltuieli de exploatare suportate direct ca urmare a contractului de colaborare,</w:t>
            </w:r>
          </w:p>
          <w:p w:rsidR="001C5479" w:rsidRPr="00571D9B" w:rsidRDefault="001C5479" w:rsidP="001C5479">
            <w:pPr>
              <w:pStyle w:val="ListParagraph"/>
              <w:ind w:left="0"/>
              <w:rPr>
                <w:lang w:val="ro-RO"/>
              </w:rPr>
            </w:pPr>
            <w:r>
              <w:rPr>
                <w:rFonts w:eastAsiaTheme="minorHAnsi"/>
                <w:lang w:val="ro-RO" w:eastAsia="en-US"/>
              </w:rPr>
              <w:t>inclusiv pentru achiziția materialelor, consumabilelor și a altor produse similare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7B1123" w:rsidTr="001C5479">
        <w:trPr>
          <w:jc w:val="center"/>
        </w:trPr>
        <w:tc>
          <w:tcPr>
            <w:tcW w:w="2922" w:type="dxa"/>
            <w:shd w:val="clear" w:color="auto" w:fill="auto"/>
          </w:tcPr>
          <w:p w:rsidR="001C5479" w:rsidRPr="00BF44E2" w:rsidRDefault="001C5479" w:rsidP="001C5479">
            <w:pPr>
              <w:pStyle w:val="ListParagraph"/>
              <w:ind w:left="0"/>
              <w:rPr>
                <w:b/>
                <w:lang w:val="ro-RO"/>
              </w:rPr>
            </w:pPr>
            <w:r w:rsidRPr="00BF44E2">
              <w:rPr>
                <w:b/>
                <w:lang w:val="ro-RO"/>
              </w:rPr>
              <w:t>Activități de management</w:t>
            </w:r>
          </w:p>
        </w:tc>
        <w:tc>
          <w:tcPr>
            <w:tcW w:w="1474" w:type="dxa"/>
            <w:shd w:val="clear" w:color="auto" w:fill="auto"/>
          </w:tcPr>
          <w:p w:rsidR="001C5479" w:rsidRPr="007B1123" w:rsidRDefault="001C5479" w:rsidP="001C5479">
            <w:pPr>
              <w:pStyle w:val="ListParagraph"/>
              <w:ind w:left="0"/>
              <w:jc w:val="both"/>
              <w:rPr>
                <w:lang w:val="ro-RO"/>
              </w:rPr>
            </w:pPr>
          </w:p>
        </w:tc>
        <w:tc>
          <w:tcPr>
            <w:tcW w:w="1275" w:type="dxa"/>
            <w:shd w:val="clear" w:color="auto" w:fill="auto"/>
          </w:tcPr>
          <w:p w:rsidR="001C5479" w:rsidRPr="007B1123" w:rsidRDefault="001C5479" w:rsidP="001C5479">
            <w:pPr>
              <w:pStyle w:val="ListParagraph"/>
              <w:ind w:left="0"/>
              <w:jc w:val="both"/>
              <w:rPr>
                <w:lang w:val="ro-RO"/>
              </w:rPr>
            </w:pPr>
          </w:p>
        </w:tc>
        <w:tc>
          <w:tcPr>
            <w:tcW w:w="1418" w:type="dxa"/>
            <w:shd w:val="clear" w:color="auto" w:fill="auto"/>
          </w:tcPr>
          <w:p w:rsidR="001C5479" w:rsidRPr="007B1123" w:rsidRDefault="001C5479" w:rsidP="001C5479">
            <w:pPr>
              <w:pStyle w:val="ListParagraph"/>
              <w:ind w:left="0"/>
              <w:jc w:val="both"/>
              <w:rPr>
                <w:lang w:val="ro-RO"/>
              </w:rPr>
            </w:pPr>
          </w:p>
        </w:tc>
        <w:tc>
          <w:tcPr>
            <w:tcW w:w="1417"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2922" w:type="dxa"/>
            <w:shd w:val="clear" w:color="auto" w:fill="auto"/>
          </w:tcPr>
          <w:p w:rsidR="001C5479" w:rsidRDefault="001C5479" w:rsidP="001C5479">
            <w:pPr>
              <w:pStyle w:val="ListParagraph"/>
              <w:ind w:left="0"/>
              <w:rPr>
                <w:lang w:val="ro-RO"/>
              </w:rPr>
            </w:pPr>
            <w:r w:rsidRPr="007B1123">
              <w:rPr>
                <w:lang w:val="ro-RO"/>
              </w:rPr>
              <w:lastRenderedPageBreak/>
              <w:t xml:space="preserve">Cheltuieli aferente  </w:t>
            </w:r>
            <w:r>
              <w:rPr>
                <w:lang w:val="ro-RO"/>
              </w:rPr>
              <w:t>a</w:t>
            </w:r>
            <w:r w:rsidRPr="007B1123">
              <w:rPr>
                <w:lang w:val="ro-RO"/>
              </w:rPr>
              <w:t>ctivităț</w:t>
            </w:r>
            <w:r>
              <w:rPr>
                <w:lang w:val="ro-RO"/>
              </w:rPr>
              <w:t>i</w:t>
            </w:r>
            <w:r w:rsidRPr="007B1123">
              <w:rPr>
                <w:lang w:val="ro-RO"/>
              </w:rPr>
              <w:t>i</w:t>
            </w:r>
            <w:r>
              <w:rPr>
                <w:lang w:val="ro-RO"/>
              </w:rPr>
              <w:t xml:space="preserve"> de management</w:t>
            </w:r>
            <w:r w:rsidRPr="007B1123">
              <w:rPr>
                <w:lang w:val="ro-RO"/>
              </w:rPr>
              <w:t xml:space="preserve"> (E)</w:t>
            </w:r>
          </w:p>
          <w:p w:rsidR="001C5479" w:rsidRPr="007B1123" w:rsidRDefault="001C5479" w:rsidP="001C5479">
            <w:pPr>
              <w:pStyle w:val="ListParagraph"/>
              <w:ind w:left="0"/>
              <w:rPr>
                <w:lang w:val="ro-RO"/>
              </w:rPr>
            </w:pPr>
          </w:p>
        </w:tc>
        <w:tc>
          <w:tcPr>
            <w:tcW w:w="1474" w:type="dxa"/>
            <w:shd w:val="clear" w:color="auto" w:fill="auto"/>
          </w:tcPr>
          <w:p w:rsidR="001C5479" w:rsidRPr="007B1123" w:rsidRDefault="001C5479" w:rsidP="001C5479">
            <w:pPr>
              <w:pStyle w:val="ListParagraph"/>
              <w:ind w:left="0"/>
              <w:jc w:val="both"/>
              <w:rPr>
                <w:lang w:val="ro-RO"/>
              </w:rPr>
            </w:pPr>
          </w:p>
        </w:tc>
        <w:tc>
          <w:tcPr>
            <w:tcW w:w="1275" w:type="dxa"/>
            <w:shd w:val="clear" w:color="auto" w:fill="auto"/>
          </w:tcPr>
          <w:p w:rsidR="001C5479" w:rsidRPr="007B1123" w:rsidRDefault="001C5479" w:rsidP="001C5479">
            <w:pPr>
              <w:pStyle w:val="ListParagraph"/>
              <w:ind w:left="0"/>
              <w:jc w:val="both"/>
              <w:rPr>
                <w:lang w:val="ro-RO"/>
              </w:rPr>
            </w:pPr>
          </w:p>
        </w:tc>
        <w:tc>
          <w:tcPr>
            <w:tcW w:w="1418" w:type="dxa"/>
            <w:shd w:val="clear" w:color="auto" w:fill="auto"/>
          </w:tcPr>
          <w:p w:rsidR="001C5479" w:rsidRPr="007B1123" w:rsidRDefault="001C5479" w:rsidP="001C5479">
            <w:pPr>
              <w:pStyle w:val="ListParagraph"/>
              <w:ind w:left="0"/>
              <w:jc w:val="both"/>
              <w:rPr>
                <w:lang w:val="ro-RO"/>
              </w:rPr>
            </w:pPr>
          </w:p>
        </w:tc>
        <w:tc>
          <w:tcPr>
            <w:tcW w:w="1417"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2922" w:type="dxa"/>
            <w:shd w:val="clear" w:color="auto" w:fill="auto"/>
          </w:tcPr>
          <w:p w:rsidR="001C5479" w:rsidRPr="007B1123" w:rsidRDefault="001C5479" w:rsidP="001C5479">
            <w:pPr>
              <w:pStyle w:val="ListParagraph"/>
              <w:ind w:left="0"/>
              <w:rPr>
                <w:lang w:val="ro-RO"/>
              </w:rPr>
            </w:pPr>
            <w:r>
              <w:rPr>
                <w:lang w:val="ro-RO"/>
              </w:rPr>
              <w:t>Cheltuieli CGA</w:t>
            </w:r>
          </w:p>
        </w:tc>
        <w:tc>
          <w:tcPr>
            <w:tcW w:w="1474" w:type="dxa"/>
            <w:shd w:val="clear" w:color="auto" w:fill="auto"/>
          </w:tcPr>
          <w:p w:rsidR="001C5479" w:rsidRPr="007B1123" w:rsidRDefault="001C5479" w:rsidP="001C5479">
            <w:pPr>
              <w:pStyle w:val="ListParagraph"/>
              <w:ind w:left="0"/>
              <w:jc w:val="both"/>
              <w:rPr>
                <w:lang w:val="ro-RO"/>
              </w:rPr>
            </w:pPr>
          </w:p>
        </w:tc>
        <w:tc>
          <w:tcPr>
            <w:tcW w:w="1275" w:type="dxa"/>
            <w:shd w:val="clear" w:color="auto" w:fill="auto"/>
          </w:tcPr>
          <w:p w:rsidR="001C5479" w:rsidRPr="007B1123" w:rsidRDefault="001C5479" w:rsidP="001C5479">
            <w:pPr>
              <w:pStyle w:val="ListParagraph"/>
              <w:ind w:left="0"/>
              <w:jc w:val="both"/>
              <w:rPr>
                <w:lang w:val="ro-RO"/>
              </w:rPr>
            </w:pPr>
          </w:p>
        </w:tc>
        <w:tc>
          <w:tcPr>
            <w:tcW w:w="1418" w:type="dxa"/>
            <w:shd w:val="clear" w:color="auto" w:fill="auto"/>
          </w:tcPr>
          <w:p w:rsidR="001C5479" w:rsidRPr="007B1123" w:rsidRDefault="001C5479" w:rsidP="001C5479">
            <w:pPr>
              <w:pStyle w:val="ListParagraph"/>
              <w:ind w:left="0"/>
              <w:jc w:val="both"/>
              <w:rPr>
                <w:lang w:val="ro-RO"/>
              </w:rPr>
            </w:pPr>
          </w:p>
        </w:tc>
        <w:tc>
          <w:tcPr>
            <w:tcW w:w="1417"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b/>
                <w:lang w:val="ro-RO"/>
              </w:rPr>
            </w:pPr>
            <w:r w:rsidRPr="00571D9B">
              <w:rPr>
                <w:b/>
                <w:lang w:val="ro-RO"/>
              </w:rPr>
              <w:t>Total cheltuieli eligibile</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71D9B">
              <w:rPr>
                <w:b/>
                <w:lang w:val="ro-RO"/>
              </w:rPr>
              <w:t>Cheltuieli integral neeligibile</w:t>
            </w: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b/>
                <w:lang w:val="ro-RO"/>
              </w:rPr>
            </w:pPr>
            <w:r w:rsidRPr="00571D9B">
              <w:rPr>
                <w:lang w:val="ro-RO"/>
              </w:rPr>
              <w:t>TVA deductibilă</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lang w:val="ro-RO"/>
              </w:rPr>
              <w:t>Cheltuieli pentru audit</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lang w:val="ro-RO"/>
              </w:rPr>
              <w:t>...</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b/>
                <w:lang w:val="ro-RO"/>
              </w:rPr>
              <w:t>Total cheltuieli neeligibile</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b/>
                <w:lang w:val="ro-RO"/>
              </w:rPr>
              <w:t>Total cheltuieli</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bl>
    <w:p w:rsidR="001C5479" w:rsidRPr="00DA0D40" w:rsidRDefault="001C5479" w:rsidP="001C5479">
      <w:pPr>
        <w:pStyle w:val="Default"/>
        <w:rPr>
          <w:rFonts w:ascii="Times New Roman" w:hAnsi="Times New Roman" w:cs="Times New Roman"/>
          <w:b/>
          <w:color w:val="auto"/>
          <w:sz w:val="22"/>
          <w:szCs w:val="22"/>
        </w:rPr>
      </w:pPr>
      <w:r w:rsidRPr="00DA0D40">
        <w:rPr>
          <w:rFonts w:ascii="Times New Roman" w:hAnsi="Times New Roman" w:cs="Times New Roman"/>
          <w:b/>
          <w:color w:val="auto"/>
          <w:sz w:val="22"/>
          <w:szCs w:val="22"/>
        </w:rPr>
        <w:t>ATENTIE:</w:t>
      </w:r>
    </w:p>
    <w:p w:rsidR="001C5479" w:rsidRPr="00DA0D40" w:rsidRDefault="001C5479" w:rsidP="001C5479">
      <w:pPr>
        <w:pStyle w:val="Default"/>
        <w:rPr>
          <w:rFonts w:ascii="Times New Roman" w:hAnsi="Times New Roman" w:cs="Times New Roman"/>
          <w:color w:val="auto"/>
          <w:sz w:val="22"/>
          <w:szCs w:val="22"/>
        </w:rPr>
      </w:pPr>
      <w:r w:rsidRPr="00DA0D40">
        <w:rPr>
          <w:rFonts w:ascii="Times New Roman" w:hAnsi="Times New Roman" w:cs="Times New Roman"/>
          <w:color w:val="auto"/>
          <w:sz w:val="22"/>
          <w:szCs w:val="22"/>
        </w:rPr>
        <w:t xml:space="preserve">F. Sunt eligibile și cheltuieli generale de administrație (de regie), suportate direct ca urmare a proiectului. </w:t>
      </w:r>
      <w:r w:rsidRPr="00DA0D40">
        <w:rPr>
          <w:rFonts w:ascii="Times New Roman" w:hAnsi="Times New Roman" w:cs="Times New Roman"/>
          <w:b/>
          <w:color w:val="auto"/>
          <w:sz w:val="22"/>
          <w:szCs w:val="22"/>
        </w:rPr>
        <w:t>Pentru acest tip de cheltuieli asistența financiară nerambursabilă se acordă ca finanțare forfetară în valoare de 25% din costurile directe eligibile ale proiectului (cheltuielile tip A-E) aferente organizației de cercetare, exceptând costurile directe eligibile pentru achiziția de servicii.</w:t>
      </w:r>
      <w:r w:rsidRPr="00DA0D40">
        <w:rPr>
          <w:rFonts w:ascii="Times New Roman" w:hAnsi="Times New Roman" w:cs="Times New Roman"/>
          <w:color w:val="auto"/>
          <w:sz w:val="22"/>
          <w:szCs w:val="22"/>
        </w:rPr>
        <w:t xml:space="preserve"> Cheltuielile generale de administrație (de regie) reprezintă cheltuielile efectuate pentru funcționarea de ansamblu a beneficiarului și care nu pot fi atribuite direct unei anumite activități din cadrul proiectului. Orientativ aceste costuri se referă la cheltuieli pentru servicii de comunicații, întreținere și reparații de spatii / echipamente / utilaje / instalații, plata utilităților (energia electrică, apă, canalizare, salubritate, energie termică, gaze naturale), închirieri spații pentru proiect, cheltuieli salariale pentru personalul administrativ.</w:t>
      </w:r>
    </w:p>
    <w:p w:rsidR="001C5479" w:rsidRPr="007E2F2D" w:rsidRDefault="001C5479" w:rsidP="001C5479">
      <w:pPr>
        <w:autoSpaceDE w:val="0"/>
        <w:autoSpaceDN w:val="0"/>
        <w:adjustRightInd w:val="0"/>
        <w:jc w:val="both"/>
        <w:rPr>
          <w:rFonts w:eastAsiaTheme="minorHAnsi"/>
          <w:sz w:val="22"/>
          <w:szCs w:val="22"/>
          <w:lang w:val="ro-RO" w:eastAsia="en-US"/>
        </w:rPr>
      </w:pPr>
      <w:r w:rsidRPr="007E2F2D">
        <w:rPr>
          <w:sz w:val="22"/>
          <w:szCs w:val="22"/>
          <w:lang w:val="ro-RO"/>
        </w:rPr>
        <w:t xml:space="preserve">*) </w:t>
      </w:r>
      <w:r w:rsidRPr="007E2F2D">
        <w:rPr>
          <w:rFonts w:eastAsiaTheme="minorHAnsi"/>
          <w:sz w:val="22"/>
          <w:szCs w:val="22"/>
          <w:lang w:val="ro-RO" w:eastAsia="en-US"/>
        </w:rPr>
        <w:t>În cazul în care instrumente</w:t>
      </w:r>
      <w:r>
        <w:rPr>
          <w:rFonts w:eastAsiaTheme="minorHAnsi"/>
          <w:sz w:val="22"/>
          <w:szCs w:val="22"/>
          <w:lang w:val="ro-RO" w:eastAsia="en-US"/>
        </w:rPr>
        <w:t>le</w:t>
      </w:r>
      <w:r w:rsidRPr="007E2F2D">
        <w:rPr>
          <w:rFonts w:eastAsiaTheme="minorHAnsi"/>
          <w:sz w:val="22"/>
          <w:szCs w:val="22"/>
          <w:lang w:val="ro-RO" w:eastAsia="en-US"/>
        </w:rPr>
        <w:t xml:space="preserve"> și echipamente nu sunt folosite pe întreaga lor durată de viață în contractul de colaborare, sunt considerate eligibile doar costurile de amortizare corespunzătoare duratei contractul</w:t>
      </w:r>
      <w:r>
        <w:rPr>
          <w:rFonts w:eastAsiaTheme="minorHAnsi"/>
          <w:sz w:val="22"/>
          <w:szCs w:val="22"/>
          <w:lang w:val="ro-RO" w:eastAsia="en-US"/>
        </w:rPr>
        <w:t xml:space="preserve"> </w:t>
      </w:r>
      <w:r w:rsidRPr="007E2F2D">
        <w:rPr>
          <w:rFonts w:eastAsiaTheme="minorHAnsi"/>
          <w:sz w:val="22"/>
          <w:szCs w:val="22"/>
          <w:lang w:val="ro-RO" w:eastAsia="en-US"/>
        </w:rPr>
        <w:t>de colaborare, calculate pe baza principiilor contabile general acceptate</w:t>
      </w:r>
    </w:p>
    <w:p w:rsidR="001C5479" w:rsidRDefault="001C5479" w:rsidP="001C5479">
      <w:pPr>
        <w:pStyle w:val="Default"/>
        <w:rPr>
          <w:rFonts w:ascii="Times New Roman" w:hAnsi="Times New Roman" w:cs="Times New Roman"/>
          <w:color w:val="auto"/>
        </w:rPr>
      </w:pPr>
    </w:p>
    <w:p w:rsidR="001C5479" w:rsidRPr="00B802D7" w:rsidRDefault="001C5479" w:rsidP="001C5479">
      <w:pPr>
        <w:pStyle w:val="Default"/>
        <w:rPr>
          <w:rFonts w:ascii="Times New Roman" w:hAnsi="Times New Roman" w:cs="Times New Roman"/>
          <w:color w:val="auto"/>
        </w:rPr>
      </w:pPr>
      <w:r>
        <w:rPr>
          <w:rFonts w:ascii="Times New Roman" w:hAnsi="Times New Roman" w:cs="Times New Roman"/>
          <w:color w:val="auto"/>
        </w:rPr>
        <w:t>Devizul de cheltuieli se alcătuiește pentru fiecare categorie de activitate (activitate de cercetare industrială, dezvoltare experimentală, eventual activitate de management) și subactivitățile corespunzătoare acesteia.</w:t>
      </w:r>
    </w:p>
    <w:p w:rsidR="001C5479" w:rsidRDefault="001C5479" w:rsidP="001C5479">
      <w:pPr>
        <w:spacing w:after="160" w:line="259" w:lineRule="auto"/>
        <w:rPr>
          <w:b/>
          <w:lang w:val="ro-RO"/>
        </w:rPr>
      </w:pPr>
      <w:r>
        <w:rPr>
          <w:b/>
          <w:lang w:val="ro-RO"/>
        </w:rPr>
        <w:br w:type="page"/>
      </w:r>
    </w:p>
    <w:p w:rsidR="001C5479" w:rsidRPr="00684455" w:rsidRDefault="001C5479" w:rsidP="001C5479">
      <w:pPr>
        <w:pStyle w:val="ListParagraph"/>
        <w:numPr>
          <w:ilvl w:val="1"/>
          <w:numId w:val="37"/>
        </w:numPr>
        <w:rPr>
          <w:b/>
          <w:lang w:val="ro-RO"/>
        </w:rPr>
      </w:pPr>
      <w:r>
        <w:rPr>
          <w:b/>
          <w:lang w:val="ro-RO"/>
        </w:rPr>
        <w:lastRenderedPageBreak/>
        <w:t xml:space="preserve"> </w:t>
      </w:r>
      <w:r w:rsidRPr="00684455">
        <w:rPr>
          <w:b/>
          <w:lang w:val="ro-RO"/>
        </w:rPr>
        <w:t>Deviz întreprindere</w:t>
      </w:r>
    </w:p>
    <w:p w:rsidR="001C5479" w:rsidRPr="00571D9B" w:rsidRDefault="001C5479" w:rsidP="001C5479">
      <w:pPr>
        <w:rPr>
          <w:b/>
          <w:lang w:val="ro-RO"/>
        </w:rPr>
      </w:pPr>
    </w:p>
    <w:tbl>
      <w:tblPr>
        <w:tblW w:w="12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474"/>
        <w:gridCol w:w="1275"/>
        <w:gridCol w:w="1418"/>
        <w:gridCol w:w="1417"/>
        <w:gridCol w:w="1843"/>
        <w:gridCol w:w="1843"/>
      </w:tblGrid>
      <w:tr w:rsidR="001C5479" w:rsidRPr="00571D9B" w:rsidTr="001C5479">
        <w:trPr>
          <w:jc w:val="center"/>
        </w:trPr>
        <w:tc>
          <w:tcPr>
            <w:tcW w:w="2922" w:type="dxa"/>
            <w:shd w:val="clear" w:color="auto" w:fill="auto"/>
          </w:tcPr>
          <w:p w:rsidR="001C5479" w:rsidRPr="00571D9B" w:rsidRDefault="001C5479" w:rsidP="001C5479">
            <w:pPr>
              <w:pStyle w:val="ListParagraph"/>
              <w:ind w:left="0"/>
              <w:jc w:val="center"/>
              <w:rPr>
                <w:b/>
                <w:lang w:val="ro-RO"/>
              </w:rPr>
            </w:pPr>
            <w:r w:rsidRPr="00571D9B">
              <w:rPr>
                <w:b/>
                <w:lang w:val="ro-RO"/>
              </w:rPr>
              <w:t>Denumirea cheltuielii</w:t>
            </w:r>
          </w:p>
        </w:tc>
        <w:tc>
          <w:tcPr>
            <w:tcW w:w="1474" w:type="dxa"/>
            <w:shd w:val="clear" w:color="auto" w:fill="auto"/>
          </w:tcPr>
          <w:p w:rsidR="001C5479" w:rsidRPr="00571D9B" w:rsidRDefault="001C5479" w:rsidP="001C5479">
            <w:pPr>
              <w:pStyle w:val="ListParagraph"/>
              <w:ind w:left="0"/>
              <w:jc w:val="center"/>
              <w:rPr>
                <w:b/>
                <w:lang w:val="ro-RO"/>
              </w:rPr>
            </w:pPr>
            <w:r w:rsidRPr="00571D9B">
              <w:rPr>
                <w:b/>
                <w:lang w:val="ro-RO"/>
              </w:rPr>
              <w:t>Valoare cheltuială (lei)</w:t>
            </w:r>
          </w:p>
        </w:tc>
        <w:tc>
          <w:tcPr>
            <w:tcW w:w="1275" w:type="dxa"/>
            <w:shd w:val="clear" w:color="auto" w:fill="auto"/>
          </w:tcPr>
          <w:p w:rsidR="001C5479" w:rsidRPr="00571D9B" w:rsidRDefault="001C5479" w:rsidP="001C5479">
            <w:pPr>
              <w:pStyle w:val="ListParagraph"/>
              <w:ind w:left="0"/>
              <w:jc w:val="center"/>
              <w:rPr>
                <w:b/>
                <w:lang w:val="ro-RO"/>
              </w:rPr>
            </w:pPr>
            <w:r w:rsidRPr="00571D9B">
              <w:rPr>
                <w:b/>
                <w:lang w:val="ro-RO"/>
              </w:rPr>
              <w:t>Valoare eligibilă (lei)</w:t>
            </w:r>
          </w:p>
        </w:tc>
        <w:tc>
          <w:tcPr>
            <w:tcW w:w="1418" w:type="dxa"/>
            <w:shd w:val="clear" w:color="auto" w:fill="auto"/>
          </w:tcPr>
          <w:p w:rsidR="001C5479" w:rsidRPr="00571D9B" w:rsidRDefault="001C5479" w:rsidP="001C5479">
            <w:pPr>
              <w:pStyle w:val="ListParagraph"/>
              <w:ind w:left="0"/>
              <w:jc w:val="center"/>
              <w:rPr>
                <w:b/>
                <w:lang w:val="ro-RO"/>
              </w:rPr>
            </w:pPr>
            <w:r w:rsidRPr="00571D9B">
              <w:rPr>
                <w:b/>
                <w:lang w:val="ro-RO"/>
              </w:rPr>
              <w:t>Valoare neeligibilă (lei)</w:t>
            </w:r>
          </w:p>
        </w:tc>
        <w:tc>
          <w:tcPr>
            <w:tcW w:w="1417" w:type="dxa"/>
            <w:shd w:val="clear" w:color="auto" w:fill="auto"/>
          </w:tcPr>
          <w:p w:rsidR="001C5479" w:rsidRPr="00571D9B" w:rsidRDefault="001C5479" w:rsidP="001C5479">
            <w:pPr>
              <w:pStyle w:val="ListParagraph"/>
              <w:ind w:left="0"/>
              <w:jc w:val="center"/>
              <w:rPr>
                <w:b/>
                <w:lang w:val="ro-RO"/>
              </w:rPr>
            </w:pPr>
            <w:r w:rsidRPr="00571D9B">
              <w:rPr>
                <w:b/>
                <w:lang w:val="ro-RO"/>
              </w:rPr>
              <w:t>Intensitatea intervenției publice</w:t>
            </w:r>
          </w:p>
          <w:p w:rsidR="001C5479" w:rsidRPr="00571D9B" w:rsidRDefault="001C5479" w:rsidP="001C5479">
            <w:pPr>
              <w:pStyle w:val="ListParagraph"/>
              <w:ind w:left="0"/>
              <w:jc w:val="center"/>
              <w:rPr>
                <w:b/>
                <w:lang w:val="ro-RO"/>
              </w:rPr>
            </w:pPr>
            <w:r w:rsidRPr="00571D9B">
              <w:rPr>
                <w:b/>
                <w:lang w:val="ro-RO"/>
              </w:rPr>
              <w:t>(%)</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Valoarea asistenței financiare nerambursabile (lei)</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Contribuție eligibilă întreprindere</w:t>
            </w:r>
          </w:p>
          <w:p w:rsidR="001C5479" w:rsidRPr="00571D9B" w:rsidRDefault="001C5479" w:rsidP="001C5479">
            <w:pPr>
              <w:pStyle w:val="ListParagraph"/>
              <w:ind w:left="0"/>
              <w:jc w:val="center"/>
              <w:rPr>
                <w:b/>
                <w:lang w:val="ro-RO"/>
              </w:rPr>
            </w:pPr>
            <w:r w:rsidRPr="00571D9B">
              <w:rPr>
                <w:b/>
                <w:lang w:val="ro-RO"/>
              </w:rPr>
              <w:t>(lei)</w:t>
            </w: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jc w:val="center"/>
              <w:rPr>
                <w:b/>
                <w:lang w:val="ro-RO"/>
              </w:rPr>
            </w:pPr>
            <w:r w:rsidRPr="00571D9B">
              <w:rPr>
                <w:b/>
                <w:lang w:val="ro-RO"/>
              </w:rPr>
              <w:t>0</w:t>
            </w:r>
          </w:p>
        </w:tc>
        <w:tc>
          <w:tcPr>
            <w:tcW w:w="1474" w:type="dxa"/>
            <w:shd w:val="clear" w:color="auto" w:fill="auto"/>
          </w:tcPr>
          <w:p w:rsidR="001C5479" w:rsidRPr="00571D9B" w:rsidRDefault="001C5479" w:rsidP="001C5479">
            <w:pPr>
              <w:pStyle w:val="ListParagraph"/>
              <w:ind w:left="0"/>
              <w:jc w:val="center"/>
              <w:rPr>
                <w:b/>
                <w:lang w:val="ro-RO"/>
              </w:rPr>
            </w:pPr>
            <w:r w:rsidRPr="00571D9B">
              <w:rPr>
                <w:b/>
                <w:lang w:val="ro-RO"/>
              </w:rPr>
              <w:t>1=2+3</w:t>
            </w:r>
          </w:p>
        </w:tc>
        <w:tc>
          <w:tcPr>
            <w:tcW w:w="1275" w:type="dxa"/>
            <w:shd w:val="clear" w:color="auto" w:fill="auto"/>
          </w:tcPr>
          <w:p w:rsidR="001C5479" w:rsidRPr="00571D9B" w:rsidRDefault="001C5479" w:rsidP="001C5479">
            <w:pPr>
              <w:pStyle w:val="ListParagraph"/>
              <w:ind w:left="0"/>
              <w:jc w:val="center"/>
              <w:rPr>
                <w:b/>
                <w:lang w:val="ro-RO"/>
              </w:rPr>
            </w:pPr>
            <w:r w:rsidRPr="00571D9B">
              <w:rPr>
                <w:b/>
                <w:lang w:val="ro-RO"/>
              </w:rPr>
              <w:t>2=5+6</w:t>
            </w:r>
          </w:p>
        </w:tc>
        <w:tc>
          <w:tcPr>
            <w:tcW w:w="1418" w:type="dxa"/>
            <w:shd w:val="clear" w:color="auto" w:fill="auto"/>
          </w:tcPr>
          <w:p w:rsidR="001C5479" w:rsidRPr="00571D9B" w:rsidRDefault="001C5479" w:rsidP="001C5479">
            <w:pPr>
              <w:pStyle w:val="ListParagraph"/>
              <w:ind w:left="0"/>
              <w:jc w:val="center"/>
              <w:rPr>
                <w:b/>
                <w:lang w:val="ro-RO"/>
              </w:rPr>
            </w:pPr>
            <w:r w:rsidRPr="00571D9B">
              <w:rPr>
                <w:b/>
                <w:lang w:val="ro-RO"/>
              </w:rPr>
              <w:t>3</w:t>
            </w:r>
          </w:p>
        </w:tc>
        <w:tc>
          <w:tcPr>
            <w:tcW w:w="1417" w:type="dxa"/>
            <w:shd w:val="clear" w:color="auto" w:fill="auto"/>
          </w:tcPr>
          <w:p w:rsidR="001C5479" w:rsidRPr="00571D9B" w:rsidRDefault="001C5479" w:rsidP="001C5479">
            <w:pPr>
              <w:pStyle w:val="ListParagraph"/>
              <w:ind w:left="0"/>
              <w:jc w:val="center"/>
              <w:rPr>
                <w:b/>
                <w:lang w:val="ro-RO"/>
              </w:rPr>
            </w:pPr>
            <w:r w:rsidRPr="00571D9B">
              <w:rPr>
                <w:b/>
                <w:lang w:val="ro-RO"/>
              </w:rPr>
              <w:t>4</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5=2*4</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6=2-5</w:t>
            </w: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65974">
              <w:rPr>
                <w:b/>
                <w:lang w:val="ro-RO"/>
              </w:rPr>
              <w:t>Activități de cercetare industrială</w:t>
            </w:r>
            <w:r>
              <w:rPr>
                <w:b/>
                <w:lang w:val="ro-RO"/>
              </w:rPr>
              <w:t>/ Subactivitate ...</w:t>
            </w: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cu personalul,</w:t>
            </w:r>
          </w:p>
          <w:p w:rsidR="001C5479" w:rsidRPr="00996C02" w:rsidRDefault="001C5479" w:rsidP="00996C02">
            <w:pPr>
              <w:autoSpaceDE w:val="0"/>
              <w:autoSpaceDN w:val="0"/>
              <w:adjustRightInd w:val="0"/>
              <w:rPr>
                <w:rFonts w:eastAsiaTheme="minorHAnsi"/>
                <w:lang w:val="ro-RO" w:eastAsia="en-US"/>
              </w:rPr>
            </w:pPr>
            <w:r>
              <w:rPr>
                <w:rFonts w:eastAsiaTheme="minorHAnsi"/>
                <w:lang w:val="ro-RO" w:eastAsia="en-US"/>
              </w:rPr>
              <w:t xml:space="preserve">în măsura în care aceștia sunt </w:t>
            </w:r>
            <w:r w:rsidR="00996C02">
              <w:rPr>
                <w:rFonts w:eastAsiaTheme="minorHAnsi"/>
                <w:lang w:val="ro-RO" w:eastAsia="en-US"/>
              </w:rPr>
              <w:t>implicați în</w:t>
            </w:r>
            <w:r>
              <w:rPr>
                <w:rFonts w:eastAsiaTheme="minorHAnsi"/>
                <w:lang w:val="ro-RO" w:eastAsia="en-US"/>
              </w:rPr>
              <w:t xml:space="preserve"> contractul de colaborare (cheltuieli salariale</w:t>
            </w:r>
            <w:r w:rsidR="00996C02">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instrumente și echipamente (active corporale sau obiecte de</w:t>
            </w:r>
            <w:r w:rsidR="00996C02">
              <w:rPr>
                <w:rFonts w:eastAsiaTheme="minorHAnsi"/>
                <w:lang w:val="ro-RO" w:eastAsia="en-US"/>
              </w:rPr>
              <w:t xml:space="preserve"> </w:t>
            </w:r>
            <w:r>
              <w:rPr>
                <w:rFonts w:eastAsiaTheme="minorHAnsi"/>
                <w:lang w:val="ro-RO" w:eastAsia="en-US"/>
              </w:rPr>
              <w:t>inventar), în măsura în care acestea sunt utilizate în cadrul contractului de colaborare</w:t>
            </w:r>
          </w:p>
          <w:p w:rsidR="001C5479" w:rsidRPr="00571D9B" w:rsidRDefault="001C5479" w:rsidP="001C5479">
            <w:pPr>
              <w:autoSpaceDE w:val="0"/>
              <w:autoSpaceDN w:val="0"/>
              <w:adjustRightInd w:val="0"/>
              <w:rPr>
                <w:lang w:val="ro-RO"/>
              </w:rPr>
            </w:pPr>
            <w:r>
              <w:rPr>
                <w:rFonts w:eastAsiaTheme="minorHAnsi"/>
                <w:lang w:val="ro-RO" w:eastAsia="en-US"/>
              </w:rPr>
              <w:t xml:space="preserve">și pe durata acestei utilizări* </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996C02" w:rsidP="001C5479">
            <w:pPr>
              <w:autoSpaceDE w:val="0"/>
              <w:autoSpaceDN w:val="0"/>
              <w:adjustRightInd w:val="0"/>
              <w:rPr>
                <w:rFonts w:eastAsiaTheme="minorHAnsi"/>
                <w:lang w:val="ro-RO" w:eastAsia="en-US"/>
              </w:rPr>
            </w:pPr>
            <w:r>
              <w:rPr>
                <w:rFonts w:eastAsiaTheme="minorHAnsi"/>
                <w:lang w:val="ro-RO" w:eastAsia="en-US"/>
              </w:rPr>
              <w:t>C</w:t>
            </w:r>
            <w:r w:rsidR="001C5479">
              <w:rPr>
                <w:rFonts w:eastAsiaTheme="minorHAnsi"/>
                <w:lang w:val="ro-RO" w:eastAsia="en-US"/>
              </w:rPr>
              <w:t>heltuielile aferente serviciilor de cercetare, precum și serviciilor de consultanță și</w:t>
            </w:r>
          </w:p>
          <w:p w:rsidR="001C5479" w:rsidRPr="00571D9B" w:rsidRDefault="001C5479" w:rsidP="001C5479">
            <w:pPr>
              <w:pStyle w:val="ListParagraph"/>
              <w:ind w:left="0"/>
              <w:rPr>
                <w:lang w:val="ro-RO"/>
              </w:rPr>
            </w:pPr>
            <w:r>
              <w:rPr>
                <w:rFonts w:eastAsiaTheme="minorHAnsi"/>
                <w:lang w:val="ro-RO" w:eastAsia="en-US"/>
              </w:rPr>
              <w:t>serviciilor echivalente folosite exclusiv pentru activitățile contractului de colaborare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 xml:space="preserve">Cheltuieli pentru achiziția </w:t>
            </w:r>
            <w:r>
              <w:rPr>
                <w:rFonts w:eastAsiaTheme="minorHAnsi"/>
                <w:lang w:val="ro-RO" w:eastAsia="en-US"/>
              </w:rPr>
              <w:lastRenderedPageBreak/>
              <w:t>de active fixe necorporale: cunoștințe tehnice, brevete</w:t>
            </w:r>
          </w:p>
          <w:p w:rsidR="001C5479" w:rsidRPr="00571D9B" w:rsidRDefault="001C5479" w:rsidP="001C5479">
            <w:pPr>
              <w:autoSpaceDE w:val="0"/>
              <w:autoSpaceDN w:val="0"/>
              <w:adjustRightInd w:val="0"/>
              <w:rPr>
                <w:lang w:val="ro-RO"/>
              </w:rPr>
            </w:pPr>
            <w:r>
              <w:rPr>
                <w:rFonts w:eastAsiaTheme="minorHAnsi"/>
                <w:lang w:val="ro-RO" w:eastAsia="en-US"/>
              </w:rPr>
              <w:t>cumpărate sau obținute cu licență din surse externe</w:t>
            </w:r>
          </w:p>
          <w:p w:rsidR="001C5479" w:rsidRPr="00571D9B" w:rsidRDefault="001C5479" w:rsidP="001C5479">
            <w:pPr>
              <w:pStyle w:val="ListParagraph"/>
              <w:ind w:left="0"/>
              <w:rPr>
                <w:lang w:val="ro-RO"/>
              </w:rPr>
            </w:pP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Pr="00DA0D40" w:rsidRDefault="001C5479" w:rsidP="001C5479">
            <w:pPr>
              <w:autoSpaceDE w:val="0"/>
              <w:autoSpaceDN w:val="0"/>
              <w:adjustRightInd w:val="0"/>
              <w:rPr>
                <w:rFonts w:eastAsiaTheme="minorHAnsi"/>
                <w:lang w:val="ro-RO" w:eastAsia="en-US"/>
              </w:rPr>
            </w:pPr>
            <w:r>
              <w:rPr>
                <w:rFonts w:eastAsiaTheme="minorHAnsi"/>
                <w:lang w:val="ro-RO" w:eastAsia="en-US"/>
              </w:rPr>
              <w:t>Alte cheltuieli de exploatare, inclusiv pentru achiziția materialelor, consumabilelor și a altor produse similare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996C02" w:rsidRPr="00571D9B" w:rsidTr="001C5479">
        <w:trPr>
          <w:jc w:val="center"/>
        </w:trPr>
        <w:tc>
          <w:tcPr>
            <w:tcW w:w="2922" w:type="dxa"/>
            <w:shd w:val="clear" w:color="auto" w:fill="auto"/>
          </w:tcPr>
          <w:p w:rsidR="00996C02" w:rsidRDefault="00996C02" w:rsidP="001C5479">
            <w:pPr>
              <w:autoSpaceDE w:val="0"/>
              <w:autoSpaceDN w:val="0"/>
              <w:adjustRightInd w:val="0"/>
              <w:rPr>
                <w:rFonts w:eastAsiaTheme="minorHAnsi"/>
                <w:lang w:val="ro-RO" w:eastAsia="en-US"/>
              </w:rPr>
            </w:pPr>
            <w:r>
              <w:t>Cheltuieli generale de administrație (regie)</w:t>
            </w:r>
          </w:p>
        </w:tc>
        <w:tc>
          <w:tcPr>
            <w:tcW w:w="1474" w:type="dxa"/>
            <w:shd w:val="clear" w:color="auto" w:fill="auto"/>
          </w:tcPr>
          <w:p w:rsidR="00996C02" w:rsidRPr="00571D9B" w:rsidRDefault="00996C02" w:rsidP="001C5479">
            <w:pPr>
              <w:pStyle w:val="ListParagraph"/>
              <w:ind w:left="0"/>
              <w:jc w:val="both"/>
              <w:rPr>
                <w:lang w:val="ro-RO"/>
              </w:rPr>
            </w:pPr>
          </w:p>
        </w:tc>
        <w:tc>
          <w:tcPr>
            <w:tcW w:w="1275" w:type="dxa"/>
            <w:shd w:val="clear" w:color="auto" w:fill="auto"/>
          </w:tcPr>
          <w:p w:rsidR="00996C02" w:rsidRPr="00571D9B" w:rsidRDefault="00996C02" w:rsidP="001C5479">
            <w:pPr>
              <w:pStyle w:val="ListParagraph"/>
              <w:ind w:left="0"/>
              <w:jc w:val="both"/>
              <w:rPr>
                <w:lang w:val="ro-RO"/>
              </w:rPr>
            </w:pPr>
          </w:p>
        </w:tc>
        <w:tc>
          <w:tcPr>
            <w:tcW w:w="1418" w:type="dxa"/>
            <w:shd w:val="clear" w:color="auto" w:fill="auto"/>
          </w:tcPr>
          <w:p w:rsidR="00996C02" w:rsidRPr="00571D9B" w:rsidRDefault="00996C02" w:rsidP="001C5479">
            <w:pPr>
              <w:pStyle w:val="ListParagraph"/>
              <w:ind w:left="0"/>
              <w:jc w:val="both"/>
              <w:rPr>
                <w:lang w:val="ro-RO"/>
              </w:rPr>
            </w:pPr>
          </w:p>
        </w:tc>
        <w:tc>
          <w:tcPr>
            <w:tcW w:w="1417" w:type="dxa"/>
            <w:shd w:val="clear" w:color="auto" w:fill="auto"/>
          </w:tcPr>
          <w:p w:rsidR="00996C02" w:rsidRPr="00571D9B" w:rsidRDefault="00996C02" w:rsidP="001C5479">
            <w:pPr>
              <w:pStyle w:val="ListParagraph"/>
              <w:ind w:left="0"/>
              <w:jc w:val="both"/>
              <w:rPr>
                <w:lang w:val="ro-RO"/>
              </w:rPr>
            </w:pPr>
          </w:p>
        </w:tc>
        <w:tc>
          <w:tcPr>
            <w:tcW w:w="1843" w:type="dxa"/>
            <w:shd w:val="clear" w:color="auto" w:fill="auto"/>
          </w:tcPr>
          <w:p w:rsidR="00996C02" w:rsidRPr="00571D9B" w:rsidRDefault="00996C02" w:rsidP="001C5479">
            <w:pPr>
              <w:pStyle w:val="ListParagraph"/>
              <w:ind w:left="0"/>
              <w:jc w:val="both"/>
              <w:rPr>
                <w:lang w:val="ro-RO"/>
              </w:rPr>
            </w:pPr>
          </w:p>
        </w:tc>
        <w:tc>
          <w:tcPr>
            <w:tcW w:w="1843" w:type="dxa"/>
            <w:shd w:val="clear" w:color="auto" w:fill="auto"/>
          </w:tcPr>
          <w:p w:rsidR="00996C02" w:rsidRPr="00571D9B" w:rsidRDefault="00996C02" w:rsidP="001C5479">
            <w:pPr>
              <w:pStyle w:val="ListParagraph"/>
              <w:ind w:left="0"/>
              <w:jc w:val="both"/>
              <w:rPr>
                <w:lang w:val="ro-RO"/>
              </w:rPr>
            </w:pP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65974">
              <w:rPr>
                <w:b/>
                <w:lang w:val="ro-RO"/>
              </w:rPr>
              <w:t xml:space="preserve">Activități de </w:t>
            </w:r>
            <w:r>
              <w:rPr>
                <w:b/>
                <w:lang w:val="ro-RO"/>
              </w:rPr>
              <w:t>dezvoltare experimentă/ Subactivitate ...</w:t>
            </w:r>
          </w:p>
        </w:tc>
      </w:tr>
      <w:tr w:rsidR="001C5479" w:rsidRPr="00571D9B" w:rsidTr="001C5479">
        <w:trPr>
          <w:jc w:val="center"/>
        </w:trPr>
        <w:tc>
          <w:tcPr>
            <w:tcW w:w="2922" w:type="dxa"/>
            <w:shd w:val="clear" w:color="auto" w:fill="auto"/>
          </w:tcPr>
          <w:p w:rsidR="001C5479" w:rsidRPr="00797015" w:rsidRDefault="001C5479" w:rsidP="00797015">
            <w:pPr>
              <w:autoSpaceDE w:val="0"/>
              <w:autoSpaceDN w:val="0"/>
              <w:adjustRightInd w:val="0"/>
              <w:rPr>
                <w:rFonts w:eastAsiaTheme="minorHAnsi"/>
                <w:lang w:val="ro-RO" w:eastAsia="en-US"/>
              </w:rPr>
            </w:pPr>
            <w:r>
              <w:rPr>
                <w:rFonts w:eastAsiaTheme="minorHAnsi"/>
                <w:lang w:val="ro-RO" w:eastAsia="en-US"/>
              </w:rPr>
              <w:t>Cheltuieli cu personalul, în m</w:t>
            </w:r>
            <w:r w:rsidR="00797015">
              <w:rPr>
                <w:rFonts w:eastAsiaTheme="minorHAnsi"/>
                <w:lang w:val="ro-RO" w:eastAsia="en-US"/>
              </w:rPr>
              <w:t>ăsura în care aceștia sunt implic</w:t>
            </w:r>
            <w:r>
              <w:rPr>
                <w:rFonts w:eastAsiaTheme="minorHAnsi"/>
                <w:lang w:val="ro-RO" w:eastAsia="en-US"/>
              </w:rPr>
              <w:t>ați pe contractul de colaborare (cheltuieli salariale</w:t>
            </w:r>
            <w:r w:rsidR="00797015">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Pr="00143A4A" w:rsidRDefault="001C5479" w:rsidP="001C5479">
            <w:pPr>
              <w:autoSpaceDE w:val="0"/>
              <w:autoSpaceDN w:val="0"/>
              <w:adjustRightInd w:val="0"/>
              <w:rPr>
                <w:rFonts w:eastAsiaTheme="minorHAnsi"/>
                <w:lang w:val="ro-RO" w:eastAsia="en-US"/>
              </w:rPr>
            </w:pPr>
            <w:r>
              <w:rPr>
                <w:rFonts w:eastAsiaTheme="minorHAnsi"/>
                <w:lang w:val="ro-RO" w:eastAsia="en-US"/>
              </w:rPr>
              <w:t>Cheltuieli pentru instrumente și echipamente (active corporale sau obiecte de inventar), în măsura în care acestea sunt utilizate în cadrul contractului de colaborare și pe durata acestei utilizări*</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Cheltuielile aferente serviciilor de cercetare, precum și serviciilor de consultanță și</w:t>
            </w:r>
          </w:p>
          <w:p w:rsidR="001C5479" w:rsidRPr="00571D9B" w:rsidRDefault="001C5479" w:rsidP="001C5479">
            <w:pPr>
              <w:pStyle w:val="ListParagraph"/>
              <w:ind w:left="0"/>
              <w:rPr>
                <w:lang w:val="ro-RO"/>
              </w:rPr>
            </w:pPr>
            <w:r>
              <w:rPr>
                <w:rFonts w:eastAsiaTheme="minorHAnsi"/>
                <w:lang w:val="ro-RO" w:eastAsia="en-US"/>
              </w:rPr>
              <w:t xml:space="preserve">serviciilor echivalente </w:t>
            </w:r>
            <w:r>
              <w:rPr>
                <w:rFonts w:eastAsiaTheme="minorHAnsi"/>
                <w:lang w:val="ro-RO" w:eastAsia="en-US"/>
              </w:rPr>
              <w:lastRenderedPageBreak/>
              <w:t>folosite exclusiv pentru activitățile contractului de colaborare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achiziția de active fixe necorporale: cunoștințe tehnice, brevete</w:t>
            </w:r>
          </w:p>
          <w:p w:rsidR="001C5479" w:rsidRPr="00571D9B" w:rsidRDefault="001C5479" w:rsidP="001C5479">
            <w:pPr>
              <w:autoSpaceDE w:val="0"/>
              <w:autoSpaceDN w:val="0"/>
              <w:adjustRightInd w:val="0"/>
              <w:rPr>
                <w:lang w:val="ro-RO"/>
              </w:rPr>
            </w:pPr>
            <w:r>
              <w:rPr>
                <w:rFonts w:eastAsiaTheme="minorHAnsi"/>
                <w:lang w:val="ro-RO" w:eastAsia="en-US"/>
              </w:rPr>
              <w:t>cumpărate sau obținute cu licență din surse externe</w:t>
            </w:r>
          </w:p>
          <w:p w:rsidR="001C5479" w:rsidRPr="00571D9B" w:rsidRDefault="001C5479" w:rsidP="001C5479">
            <w:pPr>
              <w:pStyle w:val="ListParagraph"/>
              <w:ind w:left="0"/>
              <w:rPr>
                <w:lang w:val="ro-RO"/>
              </w:rPr>
            </w:pP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Pr="00797015" w:rsidRDefault="001C5479" w:rsidP="00797015">
            <w:pPr>
              <w:autoSpaceDE w:val="0"/>
              <w:autoSpaceDN w:val="0"/>
              <w:adjustRightInd w:val="0"/>
              <w:rPr>
                <w:rFonts w:eastAsiaTheme="minorHAnsi"/>
                <w:lang w:val="ro-RO" w:eastAsia="en-US"/>
              </w:rPr>
            </w:pPr>
            <w:r>
              <w:rPr>
                <w:rFonts w:eastAsiaTheme="minorHAnsi"/>
                <w:lang w:val="ro-RO" w:eastAsia="en-US"/>
              </w:rPr>
              <w:t>Alte cheltuieli de exploatare suportate direct ca urmare a contractului de colaborare,</w:t>
            </w:r>
            <w:r w:rsidR="00797015">
              <w:rPr>
                <w:rFonts w:eastAsiaTheme="minorHAnsi"/>
                <w:lang w:val="ro-RO" w:eastAsia="en-US"/>
              </w:rPr>
              <w:t xml:space="preserve"> </w:t>
            </w:r>
            <w:r>
              <w:rPr>
                <w:rFonts w:eastAsiaTheme="minorHAnsi"/>
                <w:lang w:val="ro-RO" w:eastAsia="en-US"/>
              </w:rPr>
              <w:t>inclusiv pentru achiziția materialelor, consumabilelor și a altor produse similare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797015" w:rsidRPr="00571D9B" w:rsidTr="001C5479">
        <w:trPr>
          <w:jc w:val="center"/>
        </w:trPr>
        <w:tc>
          <w:tcPr>
            <w:tcW w:w="2922" w:type="dxa"/>
            <w:shd w:val="clear" w:color="auto" w:fill="auto"/>
          </w:tcPr>
          <w:p w:rsidR="00797015" w:rsidRDefault="00797015" w:rsidP="00797015">
            <w:pPr>
              <w:autoSpaceDE w:val="0"/>
              <w:autoSpaceDN w:val="0"/>
              <w:adjustRightInd w:val="0"/>
              <w:rPr>
                <w:rFonts w:eastAsiaTheme="minorHAnsi"/>
                <w:lang w:val="ro-RO" w:eastAsia="en-US"/>
              </w:rPr>
            </w:pPr>
            <w:r>
              <w:t>Cheltuieli generale de administrație (regie)</w:t>
            </w:r>
          </w:p>
        </w:tc>
        <w:tc>
          <w:tcPr>
            <w:tcW w:w="1474" w:type="dxa"/>
            <w:shd w:val="clear" w:color="auto" w:fill="auto"/>
          </w:tcPr>
          <w:p w:rsidR="00797015" w:rsidRPr="00571D9B" w:rsidRDefault="00797015" w:rsidP="001C5479">
            <w:pPr>
              <w:pStyle w:val="ListParagraph"/>
              <w:ind w:left="0"/>
              <w:jc w:val="both"/>
              <w:rPr>
                <w:lang w:val="ro-RO"/>
              </w:rPr>
            </w:pPr>
          </w:p>
        </w:tc>
        <w:tc>
          <w:tcPr>
            <w:tcW w:w="1275" w:type="dxa"/>
            <w:shd w:val="clear" w:color="auto" w:fill="auto"/>
          </w:tcPr>
          <w:p w:rsidR="00797015" w:rsidRPr="00571D9B" w:rsidRDefault="00797015" w:rsidP="001C5479">
            <w:pPr>
              <w:pStyle w:val="ListParagraph"/>
              <w:ind w:left="0"/>
              <w:jc w:val="both"/>
              <w:rPr>
                <w:lang w:val="ro-RO"/>
              </w:rPr>
            </w:pPr>
          </w:p>
        </w:tc>
        <w:tc>
          <w:tcPr>
            <w:tcW w:w="1418" w:type="dxa"/>
            <w:shd w:val="clear" w:color="auto" w:fill="auto"/>
          </w:tcPr>
          <w:p w:rsidR="00797015" w:rsidRPr="00571D9B" w:rsidRDefault="00797015" w:rsidP="001C5479">
            <w:pPr>
              <w:pStyle w:val="ListParagraph"/>
              <w:ind w:left="0"/>
              <w:jc w:val="both"/>
              <w:rPr>
                <w:lang w:val="ro-RO"/>
              </w:rPr>
            </w:pPr>
          </w:p>
        </w:tc>
        <w:tc>
          <w:tcPr>
            <w:tcW w:w="1417" w:type="dxa"/>
            <w:shd w:val="clear" w:color="auto" w:fill="auto"/>
          </w:tcPr>
          <w:p w:rsidR="00797015" w:rsidRPr="00571D9B" w:rsidRDefault="00797015" w:rsidP="001C5479">
            <w:pPr>
              <w:pStyle w:val="ListParagraph"/>
              <w:ind w:left="0"/>
              <w:jc w:val="both"/>
              <w:rPr>
                <w:lang w:val="ro-RO"/>
              </w:rPr>
            </w:pPr>
          </w:p>
        </w:tc>
        <w:tc>
          <w:tcPr>
            <w:tcW w:w="1843" w:type="dxa"/>
            <w:shd w:val="clear" w:color="auto" w:fill="auto"/>
          </w:tcPr>
          <w:p w:rsidR="00797015" w:rsidRPr="00571D9B" w:rsidRDefault="00797015" w:rsidP="001C5479">
            <w:pPr>
              <w:pStyle w:val="ListParagraph"/>
              <w:ind w:left="0"/>
              <w:jc w:val="both"/>
              <w:rPr>
                <w:lang w:val="ro-RO"/>
              </w:rPr>
            </w:pPr>
          </w:p>
        </w:tc>
        <w:tc>
          <w:tcPr>
            <w:tcW w:w="1843" w:type="dxa"/>
            <w:shd w:val="clear" w:color="auto" w:fill="auto"/>
          </w:tcPr>
          <w:p w:rsidR="00797015" w:rsidRPr="00571D9B" w:rsidRDefault="00797015"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b/>
                <w:lang w:val="ro-RO"/>
              </w:rPr>
            </w:pPr>
            <w:r w:rsidRPr="00571D9B">
              <w:rPr>
                <w:b/>
                <w:lang w:val="ro-RO"/>
              </w:rPr>
              <w:t>Total cheltuieli eligibile</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71D9B">
              <w:rPr>
                <w:b/>
                <w:lang w:val="ro-RO"/>
              </w:rPr>
              <w:t>Cheltuieli integral neeligibile</w:t>
            </w: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b/>
                <w:lang w:val="ro-RO"/>
              </w:rPr>
            </w:pPr>
            <w:r>
              <w:rPr>
                <w:lang w:val="ro-RO"/>
              </w:rPr>
              <w:t>TVA deductibil</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lang w:val="ro-RO"/>
              </w:rPr>
              <w:t>Cheltuieli pentru audit</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lang w:val="ro-RO"/>
              </w:rPr>
              <w:t>...</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b/>
                <w:lang w:val="ro-RO"/>
              </w:rPr>
              <w:t>Total cheltuieli neeligibile</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b/>
                <w:lang w:val="ro-RO"/>
              </w:rPr>
              <w:t>Total cheltuieli</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bl>
    <w:p w:rsidR="001C5479" w:rsidRPr="007E2F2D" w:rsidRDefault="001C5479" w:rsidP="001C5479">
      <w:pPr>
        <w:jc w:val="both"/>
        <w:rPr>
          <w:sz w:val="22"/>
          <w:szCs w:val="22"/>
          <w:lang w:val="ro-RO"/>
        </w:rPr>
      </w:pPr>
      <w:r w:rsidRPr="007E2F2D">
        <w:rPr>
          <w:b/>
          <w:sz w:val="22"/>
          <w:szCs w:val="22"/>
          <w:lang w:val="ro-RO"/>
        </w:rPr>
        <w:t>ATENTIE</w:t>
      </w:r>
      <w:r w:rsidRPr="007E2F2D">
        <w:rPr>
          <w:sz w:val="22"/>
          <w:szCs w:val="22"/>
          <w:lang w:val="ro-RO"/>
        </w:rPr>
        <w:t>: Organizația de cercetare și întreprinderea parteneră încheie un contract subsidiar tip ”ajutor de stat” de max. 1.800.000 lei valoare eligibilă.</w:t>
      </w:r>
      <w:r w:rsidRPr="007E2F2D">
        <w:rPr>
          <w:b/>
          <w:sz w:val="22"/>
          <w:szCs w:val="22"/>
          <w:lang w:val="ro-RO"/>
        </w:rPr>
        <w:t xml:space="preserve"> </w:t>
      </w:r>
      <w:r w:rsidRPr="007E2F2D">
        <w:rPr>
          <w:sz w:val="22"/>
          <w:szCs w:val="22"/>
          <w:lang w:val="ro-RO"/>
        </w:rPr>
        <w:t>Valoarea activităților CD prestate de organizația de cercetare în colaborare trebuie să fie de cel puțin 10% și cel mult 50% din valoarea totală a activităților CD realizate în colaborare cu întreprinderea. Organizația de cercetare are dreptul de a publica rezultatele cercetărilor proprii.</w:t>
      </w:r>
    </w:p>
    <w:p w:rsidR="001C5479" w:rsidRPr="00797015" w:rsidRDefault="001C5479" w:rsidP="00797015">
      <w:pPr>
        <w:autoSpaceDE w:val="0"/>
        <w:autoSpaceDN w:val="0"/>
        <w:adjustRightInd w:val="0"/>
        <w:jc w:val="both"/>
        <w:rPr>
          <w:rFonts w:eastAsiaTheme="minorHAnsi"/>
          <w:sz w:val="22"/>
          <w:szCs w:val="22"/>
          <w:lang w:val="ro-RO" w:eastAsia="en-US"/>
        </w:rPr>
      </w:pPr>
      <w:r w:rsidRPr="007E2F2D">
        <w:rPr>
          <w:sz w:val="22"/>
          <w:szCs w:val="22"/>
          <w:lang w:val="ro-RO"/>
        </w:rPr>
        <w:t xml:space="preserve">*) </w:t>
      </w:r>
      <w:r w:rsidRPr="007E2F2D">
        <w:rPr>
          <w:rFonts w:eastAsiaTheme="minorHAnsi"/>
          <w:sz w:val="22"/>
          <w:szCs w:val="22"/>
          <w:lang w:val="ro-RO" w:eastAsia="en-US"/>
        </w:rPr>
        <w:t>În cazul în care instrumente</w:t>
      </w:r>
      <w:r>
        <w:rPr>
          <w:rFonts w:eastAsiaTheme="minorHAnsi"/>
          <w:sz w:val="22"/>
          <w:szCs w:val="22"/>
          <w:lang w:val="ro-RO" w:eastAsia="en-US"/>
        </w:rPr>
        <w:t>le</w:t>
      </w:r>
      <w:r w:rsidRPr="007E2F2D">
        <w:rPr>
          <w:rFonts w:eastAsiaTheme="minorHAnsi"/>
          <w:sz w:val="22"/>
          <w:szCs w:val="22"/>
          <w:lang w:val="ro-RO" w:eastAsia="en-US"/>
        </w:rPr>
        <w:t xml:space="preserve"> și echipamente nu sunt folosite pe întreaga lor durată de viață în contractul de colaborare, sunt considerate eligibile doar costurile de amortizare corespunzătoare duratei contractul</w:t>
      </w:r>
      <w:r>
        <w:rPr>
          <w:rFonts w:eastAsiaTheme="minorHAnsi"/>
          <w:sz w:val="22"/>
          <w:szCs w:val="22"/>
          <w:lang w:val="ro-RO" w:eastAsia="en-US"/>
        </w:rPr>
        <w:t xml:space="preserve"> </w:t>
      </w:r>
      <w:r w:rsidRPr="007E2F2D">
        <w:rPr>
          <w:rFonts w:eastAsiaTheme="minorHAnsi"/>
          <w:sz w:val="22"/>
          <w:szCs w:val="22"/>
          <w:lang w:val="ro-RO" w:eastAsia="en-US"/>
        </w:rPr>
        <w:t>de colaborare, calculate pe baza principiilor contabile general acceptate</w:t>
      </w:r>
    </w:p>
    <w:p w:rsidR="001C5479" w:rsidRPr="00797015" w:rsidRDefault="001C5479" w:rsidP="00797015">
      <w:pPr>
        <w:pStyle w:val="Default"/>
        <w:spacing w:before="0" w:after="0"/>
        <w:rPr>
          <w:rFonts w:ascii="Times New Roman" w:hAnsi="Times New Roman" w:cs="Times New Roman"/>
          <w:color w:val="auto"/>
          <w:sz w:val="22"/>
          <w:szCs w:val="22"/>
        </w:rPr>
      </w:pPr>
      <w:r w:rsidRPr="00797015">
        <w:rPr>
          <w:rFonts w:ascii="Times New Roman" w:hAnsi="Times New Roman" w:cs="Times New Roman"/>
          <w:color w:val="auto"/>
          <w:sz w:val="22"/>
          <w:szCs w:val="22"/>
        </w:rPr>
        <w:t>Devizul de cheltuieli se alcătuiește pentru fiecare categorie de activitate (activitate de cercetare industrială, dezvoltare experimentală) și subactivitățile corespunzătoare acesteia.</w:t>
      </w:r>
    </w:p>
    <w:p w:rsidR="001C5479" w:rsidRPr="0068494A" w:rsidRDefault="001C5479" w:rsidP="001C5479">
      <w:pPr>
        <w:rPr>
          <w:lang w:val="ro-RO"/>
        </w:rPr>
        <w:sectPr w:rsidR="001C5479" w:rsidRPr="0068494A" w:rsidSect="001C5479">
          <w:pgSz w:w="16838" w:h="11906" w:orient="landscape"/>
          <w:pgMar w:top="1418" w:right="1418" w:bottom="1418" w:left="1021" w:header="539" w:footer="709" w:gutter="0"/>
          <w:cols w:space="708"/>
          <w:docGrid w:linePitch="360"/>
        </w:sectPr>
      </w:pPr>
    </w:p>
    <w:p w:rsidR="001C5479" w:rsidRPr="00571D9B" w:rsidRDefault="001C5479" w:rsidP="001C5479">
      <w:pPr>
        <w:rPr>
          <w:lang w:val="ro-RO"/>
        </w:rPr>
      </w:pPr>
    </w:p>
    <w:p w:rsidR="001C5479" w:rsidRPr="00571D9B" w:rsidRDefault="001C5479" w:rsidP="001C5479">
      <w:pPr>
        <w:rPr>
          <w:b/>
          <w:lang w:val="ro-RO"/>
        </w:rPr>
      </w:pPr>
      <w:r>
        <w:rPr>
          <w:b/>
          <w:lang w:val="ro-RO"/>
        </w:rPr>
        <w:t>4</w:t>
      </w:r>
      <w:r w:rsidRPr="00571D9B">
        <w:rPr>
          <w:b/>
          <w:lang w:val="ro-RO"/>
        </w:rPr>
        <w:t>. Echipa care implementează contractul</w:t>
      </w:r>
    </w:p>
    <w:p w:rsidR="001C5479" w:rsidRPr="00571D9B" w:rsidRDefault="001C5479" w:rsidP="001C547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802"/>
        <w:gridCol w:w="1889"/>
        <w:gridCol w:w="1892"/>
        <w:gridCol w:w="1923"/>
      </w:tblGrid>
      <w:tr w:rsidR="001C5479" w:rsidRPr="00571D9B" w:rsidTr="00797015">
        <w:tc>
          <w:tcPr>
            <w:tcW w:w="971" w:type="dxa"/>
            <w:shd w:val="clear" w:color="auto" w:fill="auto"/>
          </w:tcPr>
          <w:p w:rsidR="001C5479" w:rsidRPr="00571D9B" w:rsidRDefault="001C5479" w:rsidP="001C5479">
            <w:pPr>
              <w:jc w:val="center"/>
              <w:rPr>
                <w:b/>
                <w:lang w:val="ro-RO"/>
              </w:rPr>
            </w:pPr>
            <w:r w:rsidRPr="00571D9B">
              <w:rPr>
                <w:b/>
                <w:lang w:val="ro-RO"/>
              </w:rPr>
              <w:t>Nr. crt.</w:t>
            </w:r>
          </w:p>
        </w:tc>
        <w:tc>
          <w:tcPr>
            <w:tcW w:w="2802" w:type="dxa"/>
            <w:shd w:val="clear" w:color="auto" w:fill="auto"/>
          </w:tcPr>
          <w:p w:rsidR="001C5479" w:rsidRPr="00571D9B" w:rsidRDefault="001C5479" w:rsidP="001C5479">
            <w:pPr>
              <w:jc w:val="center"/>
              <w:rPr>
                <w:b/>
                <w:lang w:val="ro-RO"/>
              </w:rPr>
            </w:pPr>
            <w:r w:rsidRPr="00571D9B">
              <w:rPr>
                <w:b/>
                <w:lang w:val="ro-RO"/>
              </w:rPr>
              <w:t>Nume și prenume</w:t>
            </w:r>
          </w:p>
        </w:tc>
        <w:tc>
          <w:tcPr>
            <w:tcW w:w="1889" w:type="dxa"/>
            <w:shd w:val="clear" w:color="auto" w:fill="auto"/>
          </w:tcPr>
          <w:p w:rsidR="001C5479" w:rsidRPr="00571D9B" w:rsidRDefault="001C5479" w:rsidP="001C5479">
            <w:pPr>
              <w:jc w:val="center"/>
              <w:rPr>
                <w:b/>
                <w:lang w:val="ro-RO"/>
              </w:rPr>
            </w:pPr>
            <w:r w:rsidRPr="00571D9B">
              <w:rPr>
                <w:b/>
                <w:lang w:val="ro-RO"/>
              </w:rPr>
              <w:t>Poziția în proiect</w:t>
            </w:r>
          </w:p>
        </w:tc>
        <w:tc>
          <w:tcPr>
            <w:tcW w:w="1892" w:type="dxa"/>
            <w:shd w:val="clear" w:color="auto" w:fill="auto"/>
          </w:tcPr>
          <w:p w:rsidR="001C5479" w:rsidRPr="00571D9B" w:rsidRDefault="001C5479" w:rsidP="001C5479">
            <w:pPr>
              <w:jc w:val="center"/>
              <w:rPr>
                <w:b/>
                <w:lang w:val="ro-RO"/>
              </w:rPr>
            </w:pPr>
            <w:r w:rsidRPr="00571D9B">
              <w:rPr>
                <w:b/>
                <w:lang w:val="ro-RO"/>
              </w:rPr>
              <w:t>Zile/om alocate</w:t>
            </w:r>
          </w:p>
        </w:tc>
        <w:tc>
          <w:tcPr>
            <w:tcW w:w="1923" w:type="dxa"/>
            <w:shd w:val="clear" w:color="auto" w:fill="auto"/>
          </w:tcPr>
          <w:p w:rsidR="001C5479" w:rsidRPr="00571D9B" w:rsidRDefault="001C5479" w:rsidP="001C5479">
            <w:pPr>
              <w:jc w:val="center"/>
              <w:rPr>
                <w:b/>
                <w:lang w:val="ro-RO"/>
              </w:rPr>
            </w:pPr>
            <w:r w:rsidRPr="00571D9B">
              <w:rPr>
                <w:b/>
                <w:lang w:val="ro-RO"/>
              </w:rPr>
              <w:t>Responsabilități</w:t>
            </w:r>
          </w:p>
        </w:tc>
      </w:tr>
      <w:tr w:rsidR="001C5479" w:rsidRPr="00571D9B" w:rsidTr="00797015">
        <w:tc>
          <w:tcPr>
            <w:tcW w:w="971" w:type="dxa"/>
            <w:shd w:val="clear" w:color="auto" w:fill="auto"/>
          </w:tcPr>
          <w:p w:rsidR="001C5479" w:rsidRPr="00571D9B" w:rsidRDefault="001C5479" w:rsidP="001C5479">
            <w:pPr>
              <w:jc w:val="both"/>
              <w:rPr>
                <w:b/>
                <w:lang w:val="ro-RO"/>
              </w:rPr>
            </w:pPr>
          </w:p>
        </w:tc>
        <w:tc>
          <w:tcPr>
            <w:tcW w:w="2802" w:type="dxa"/>
            <w:shd w:val="clear" w:color="auto" w:fill="auto"/>
          </w:tcPr>
          <w:p w:rsidR="001C5479" w:rsidRPr="00571D9B" w:rsidRDefault="001C5479" w:rsidP="001C5479">
            <w:pPr>
              <w:jc w:val="both"/>
              <w:rPr>
                <w:b/>
                <w:lang w:val="ro-RO"/>
              </w:rPr>
            </w:pPr>
          </w:p>
        </w:tc>
        <w:tc>
          <w:tcPr>
            <w:tcW w:w="1889" w:type="dxa"/>
            <w:shd w:val="clear" w:color="auto" w:fill="auto"/>
          </w:tcPr>
          <w:p w:rsidR="001C5479" w:rsidRPr="00571D9B" w:rsidRDefault="001C5479" w:rsidP="001C5479">
            <w:pPr>
              <w:jc w:val="both"/>
              <w:rPr>
                <w:b/>
                <w:lang w:val="ro-RO"/>
              </w:rPr>
            </w:pPr>
          </w:p>
        </w:tc>
        <w:tc>
          <w:tcPr>
            <w:tcW w:w="1892" w:type="dxa"/>
            <w:shd w:val="clear" w:color="auto" w:fill="auto"/>
          </w:tcPr>
          <w:p w:rsidR="001C5479" w:rsidRPr="00571D9B" w:rsidRDefault="001C5479" w:rsidP="001C5479">
            <w:pPr>
              <w:jc w:val="both"/>
              <w:rPr>
                <w:b/>
                <w:lang w:val="ro-RO"/>
              </w:rPr>
            </w:pPr>
          </w:p>
        </w:tc>
        <w:tc>
          <w:tcPr>
            <w:tcW w:w="1923" w:type="dxa"/>
            <w:shd w:val="clear" w:color="auto" w:fill="auto"/>
          </w:tcPr>
          <w:p w:rsidR="001C5479" w:rsidRPr="00571D9B" w:rsidRDefault="001C5479" w:rsidP="001C5479">
            <w:pPr>
              <w:jc w:val="both"/>
              <w:rPr>
                <w:b/>
                <w:lang w:val="ro-RO"/>
              </w:rPr>
            </w:pPr>
          </w:p>
        </w:tc>
      </w:tr>
    </w:tbl>
    <w:p w:rsidR="001C5479" w:rsidRPr="00571D9B" w:rsidRDefault="00797015" w:rsidP="00797015">
      <w:pPr>
        <w:spacing w:before="120"/>
        <w:jc w:val="both"/>
        <w:rPr>
          <w:b/>
          <w:lang w:val="ro-RO"/>
        </w:rPr>
      </w:pPr>
      <w:r>
        <w:t>Notă: Se precizează echipa care implementează contractul pentru fiecare partener (organizația de cercetare și separat pentru întreprindere)</w:t>
      </w:r>
    </w:p>
    <w:p w:rsidR="001C5479" w:rsidRPr="00571D9B" w:rsidRDefault="001C5479" w:rsidP="001C5479">
      <w:pPr>
        <w:pStyle w:val="ListParagraph"/>
        <w:spacing w:after="160" w:line="259" w:lineRule="auto"/>
        <w:ind w:left="360"/>
        <w:contextualSpacing/>
        <w:jc w:val="both"/>
        <w:rPr>
          <w:b/>
          <w:lang w:val="ro-RO"/>
        </w:rPr>
      </w:pPr>
    </w:p>
    <w:p w:rsidR="001C5479" w:rsidRPr="00571D9B" w:rsidRDefault="001C5479" w:rsidP="001C5479">
      <w:pPr>
        <w:pStyle w:val="ListParagraph"/>
        <w:spacing w:after="160" w:line="259" w:lineRule="auto"/>
        <w:ind w:left="0"/>
        <w:contextualSpacing/>
        <w:jc w:val="both"/>
        <w:rPr>
          <w:b/>
          <w:lang w:val="ro-RO"/>
        </w:rPr>
      </w:pPr>
      <w:r>
        <w:rPr>
          <w:b/>
          <w:lang w:val="ro-RO"/>
        </w:rPr>
        <w:t>5</w:t>
      </w:r>
      <w:r w:rsidRPr="00571D9B">
        <w:rPr>
          <w:b/>
          <w:lang w:val="ro-RO"/>
        </w:rPr>
        <w:t xml:space="preserve">. Lista activelor de achiziționat prin proiect - corporale </w:t>
      </w:r>
    </w:p>
    <w:p w:rsidR="001C5479" w:rsidRPr="00571D9B" w:rsidRDefault="001C5479" w:rsidP="001C5479">
      <w:pPr>
        <w:pStyle w:val="ListParagraph"/>
        <w:jc w:val="both"/>
        <w:rPr>
          <w:lang w:val="ro-RO"/>
        </w:rPr>
      </w:pPr>
      <w:r w:rsidRPr="00571D9B">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021"/>
        <w:gridCol w:w="2359"/>
        <w:gridCol w:w="2385"/>
      </w:tblGrid>
      <w:tr w:rsidR="001C5479" w:rsidRPr="00571D9B" w:rsidTr="00797015">
        <w:tc>
          <w:tcPr>
            <w:tcW w:w="712" w:type="dxa"/>
            <w:shd w:val="clear" w:color="auto" w:fill="auto"/>
          </w:tcPr>
          <w:p w:rsidR="001C5479" w:rsidRPr="00571D9B" w:rsidRDefault="001C5479" w:rsidP="001C5479">
            <w:pPr>
              <w:jc w:val="center"/>
              <w:rPr>
                <w:b/>
                <w:lang w:val="ro-RO"/>
              </w:rPr>
            </w:pPr>
            <w:r w:rsidRPr="00571D9B">
              <w:rPr>
                <w:b/>
                <w:lang w:val="ro-RO"/>
              </w:rPr>
              <w:t>Nr. crt.</w:t>
            </w:r>
          </w:p>
        </w:tc>
        <w:tc>
          <w:tcPr>
            <w:tcW w:w="4021" w:type="dxa"/>
            <w:shd w:val="clear" w:color="auto" w:fill="auto"/>
          </w:tcPr>
          <w:p w:rsidR="001C5479" w:rsidRPr="00571D9B" w:rsidRDefault="001C5479" w:rsidP="001C5479">
            <w:pPr>
              <w:jc w:val="center"/>
              <w:rPr>
                <w:b/>
                <w:lang w:val="ro-RO"/>
              </w:rPr>
            </w:pPr>
            <w:r w:rsidRPr="00571D9B">
              <w:rPr>
                <w:b/>
                <w:lang w:val="ro-RO"/>
              </w:rPr>
              <w:t>Denumire</w:t>
            </w:r>
          </w:p>
        </w:tc>
        <w:tc>
          <w:tcPr>
            <w:tcW w:w="2359" w:type="dxa"/>
            <w:shd w:val="clear" w:color="auto" w:fill="auto"/>
          </w:tcPr>
          <w:p w:rsidR="001C5479" w:rsidRPr="00571D9B" w:rsidRDefault="001C5479" w:rsidP="001C5479">
            <w:pPr>
              <w:jc w:val="center"/>
              <w:rPr>
                <w:b/>
                <w:lang w:val="ro-RO"/>
              </w:rPr>
            </w:pPr>
            <w:r w:rsidRPr="00571D9B">
              <w:rPr>
                <w:b/>
                <w:lang w:val="ro-RO"/>
              </w:rPr>
              <w:t>Nr. buc.</w:t>
            </w:r>
          </w:p>
        </w:tc>
        <w:tc>
          <w:tcPr>
            <w:tcW w:w="2385" w:type="dxa"/>
            <w:shd w:val="clear" w:color="auto" w:fill="auto"/>
          </w:tcPr>
          <w:p w:rsidR="001C5479" w:rsidRPr="00571D9B" w:rsidRDefault="001C5479" w:rsidP="001C5479">
            <w:pPr>
              <w:jc w:val="center"/>
              <w:rPr>
                <w:b/>
                <w:lang w:val="ro-RO"/>
              </w:rPr>
            </w:pPr>
            <w:r w:rsidRPr="00571D9B">
              <w:rPr>
                <w:b/>
                <w:lang w:val="ro-RO"/>
              </w:rPr>
              <w:t>Caracteristici tehnice</w:t>
            </w:r>
          </w:p>
        </w:tc>
      </w:tr>
      <w:tr w:rsidR="001C5479" w:rsidRPr="00571D9B" w:rsidTr="00797015">
        <w:tc>
          <w:tcPr>
            <w:tcW w:w="712" w:type="dxa"/>
            <w:shd w:val="clear" w:color="auto" w:fill="auto"/>
          </w:tcPr>
          <w:p w:rsidR="001C5479" w:rsidRPr="00571D9B" w:rsidRDefault="001C5479" w:rsidP="001C5479">
            <w:pPr>
              <w:jc w:val="both"/>
              <w:rPr>
                <w:lang w:val="ro-RO"/>
              </w:rPr>
            </w:pPr>
          </w:p>
        </w:tc>
        <w:tc>
          <w:tcPr>
            <w:tcW w:w="4021" w:type="dxa"/>
            <w:shd w:val="clear" w:color="auto" w:fill="auto"/>
          </w:tcPr>
          <w:p w:rsidR="001C5479" w:rsidRPr="00571D9B" w:rsidRDefault="001C5479" w:rsidP="001C5479">
            <w:pPr>
              <w:jc w:val="both"/>
              <w:rPr>
                <w:lang w:val="ro-RO"/>
              </w:rPr>
            </w:pPr>
          </w:p>
        </w:tc>
        <w:tc>
          <w:tcPr>
            <w:tcW w:w="2359" w:type="dxa"/>
            <w:shd w:val="clear" w:color="auto" w:fill="auto"/>
          </w:tcPr>
          <w:p w:rsidR="001C5479" w:rsidRPr="00571D9B" w:rsidRDefault="001C5479" w:rsidP="001C5479">
            <w:pPr>
              <w:jc w:val="both"/>
              <w:rPr>
                <w:lang w:val="ro-RO"/>
              </w:rPr>
            </w:pPr>
          </w:p>
        </w:tc>
        <w:tc>
          <w:tcPr>
            <w:tcW w:w="2385" w:type="dxa"/>
            <w:shd w:val="clear" w:color="auto" w:fill="auto"/>
          </w:tcPr>
          <w:p w:rsidR="001C5479" w:rsidRPr="00571D9B" w:rsidRDefault="001C5479" w:rsidP="001C5479">
            <w:pPr>
              <w:jc w:val="both"/>
              <w:rPr>
                <w:lang w:val="ro-RO"/>
              </w:rPr>
            </w:pPr>
          </w:p>
        </w:tc>
      </w:tr>
    </w:tbl>
    <w:p w:rsidR="001C5479" w:rsidRPr="00571D9B" w:rsidRDefault="00797015" w:rsidP="00797015">
      <w:pPr>
        <w:spacing w:before="120"/>
        <w:jc w:val="both"/>
        <w:rPr>
          <w:lang w:val="ro-RO"/>
        </w:rPr>
      </w:pPr>
      <w:r>
        <w:t>Notă: Se precizează l</w:t>
      </w:r>
      <w:r w:rsidRPr="0010734F">
        <w:t xml:space="preserve">ista activelor </w:t>
      </w:r>
      <w:r>
        <w:t xml:space="preserve">corporale </w:t>
      </w:r>
      <w:r w:rsidRPr="0010734F">
        <w:t xml:space="preserve">de achiziționat prin proiect </w:t>
      </w:r>
      <w:r>
        <w:t>pentru fiecare partener (organizația de cercetare și separat pentru întreprindere)</w:t>
      </w:r>
    </w:p>
    <w:p w:rsidR="00797015" w:rsidRDefault="00797015" w:rsidP="001C5479">
      <w:pPr>
        <w:pStyle w:val="ListParagraph"/>
        <w:spacing w:after="160" w:line="259" w:lineRule="auto"/>
        <w:ind w:left="0"/>
        <w:contextualSpacing/>
        <w:jc w:val="both"/>
        <w:rPr>
          <w:b/>
          <w:lang w:val="ro-RO"/>
        </w:rPr>
      </w:pPr>
    </w:p>
    <w:p w:rsidR="001C5479" w:rsidRPr="00571D9B" w:rsidRDefault="001C5479" w:rsidP="001C5479">
      <w:pPr>
        <w:pStyle w:val="ListParagraph"/>
        <w:spacing w:after="160" w:line="259" w:lineRule="auto"/>
        <w:ind w:left="0"/>
        <w:contextualSpacing/>
        <w:jc w:val="both"/>
        <w:rPr>
          <w:b/>
          <w:lang w:val="ro-RO"/>
        </w:rPr>
      </w:pPr>
      <w:r>
        <w:rPr>
          <w:b/>
          <w:lang w:val="ro-RO"/>
        </w:rPr>
        <w:t>6</w:t>
      </w:r>
      <w:r w:rsidRPr="00571D9B">
        <w:rPr>
          <w:b/>
          <w:lang w:val="ro-RO"/>
        </w:rPr>
        <w:t>. Lista activelor de achiziționat prin proiect - necorporale</w:t>
      </w:r>
    </w:p>
    <w:p w:rsidR="001C5479" w:rsidRPr="00571D9B" w:rsidRDefault="001C5479" w:rsidP="001C5479">
      <w:pPr>
        <w:pStyle w:val="ListParagraph"/>
        <w:jc w:val="both"/>
        <w:rPr>
          <w:lang w:val="ro-RO"/>
        </w:rPr>
      </w:pPr>
      <w:r w:rsidRPr="00571D9B">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095"/>
        <w:gridCol w:w="2405"/>
        <w:gridCol w:w="2406"/>
      </w:tblGrid>
      <w:tr w:rsidR="001C5479" w:rsidRPr="00571D9B" w:rsidTr="001C5479">
        <w:tc>
          <w:tcPr>
            <w:tcW w:w="715" w:type="dxa"/>
            <w:shd w:val="clear" w:color="auto" w:fill="auto"/>
          </w:tcPr>
          <w:p w:rsidR="001C5479" w:rsidRPr="00571D9B" w:rsidRDefault="001C5479" w:rsidP="001C5479">
            <w:pPr>
              <w:jc w:val="center"/>
              <w:rPr>
                <w:b/>
                <w:lang w:val="ro-RO"/>
              </w:rPr>
            </w:pPr>
            <w:r w:rsidRPr="00571D9B">
              <w:rPr>
                <w:b/>
                <w:lang w:val="ro-RO"/>
              </w:rPr>
              <w:t>Nr. crt.</w:t>
            </w:r>
          </w:p>
        </w:tc>
        <w:tc>
          <w:tcPr>
            <w:tcW w:w="4095" w:type="dxa"/>
            <w:shd w:val="clear" w:color="auto" w:fill="auto"/>
          </w:tcPr>
          <w:p w:rsidR="001C5479" w:rsidRPr="00571D9B" w:rsidRDefault="001C5479" w:rsidP="001C5479">
            <w:pPr>
              <w:jc w:val="center"/>
              <w:rPr>
                <w:b/>
                <w:lang w:val="ro-RO"/>
              </w:rPr>
            </w:pPr>
            <w:r w:rsidRPr="00571D9B">
              <w:rPr>
                <w:b/>
                <w:lang w:val="ro-RO"/>
              </w:rPr>
              <w:t>Denumire</w:t>
            </w:r>
          </w:p>
        </w:tc>
        <w:tc>
          <w:tcPr>
            <w:tcW w:w="2405" w:type="dxa"/>
            <w:shd w:val="clear" w:color="auto" w:fill="auto"/>
          </w:tcPr>
          <w:p w:rsidR="001C5479" w:rsidRPr="00571D9B" w:rsidRDefault="001C5479" w:rsidP="001C5479">
            <w:pPr>
              <w:jc w:val="center"/>
              <w:rPr>
                <w:b/>
                <w:lang w:val="ro-RO"/>
              </w:rPr>
            </w:pPr>
            <w:r w:rsidRPr="00571D9B">
              <w:rPr>
                <w:b/>
                <w:lang w:val="ro-RO"/>
              </w:rPr>
              <w:t>Nr. buc.</w:t>
            </w:r>
          </w:p>
        </w:tc>
        <w:tc>
          <w:tcPr>
            <w:tcW w:w="2406" w:type="dxa"/>
            <w:shd w:val="clear" w:color="auto" w:fill="auto"/>
          </w:tcPr>
          <w:p w:rsidR="001C5479" w:rsidRPr="00571D9B" w:rsidRDefault="001C5479" w:rsidP="001C5479">
            <w:pPr>
              <w:jc w:val="center"/>
              <w:rPr>
                <w:b/>
                <w:lang w:val="ro-RO"/>
              </w:rPr>
            </w:pPr>
            <w:r w:rsidRPr="00571D9B">
              <w:rPr>
                <w:b/>
                <w:lang w:val="ro-RO"/>
              </w:rPr>
              <w:t>Caracteristici tehnice</w:t>
            </w:r>
          </w:p>
        </w:tc>
      </w:tr>
      <w:tr w:rsidR="001C5479" w:rsidRPr="00571D9B" w:rsidTr="001C5479">
        <w:tc>
          <w:tcPr>
            <w:tcW w:w="715" w:type="dxa"/>
            <w:shd w:val="clear" w:color="auto" w:fill="auto"/>
          </w:tcPr>
          <w:p w:rsidR="001C5479" w:rsidRPr="00571D9B" w:rsidRDefault="001C5479" w:rsidP="001C5479">
            <w:pPr>
              <w:jc w:val="both"/>
              <w:rPr>
                <w:lang w:val="ro-RO"/>
              </w:rPr>
            </w:pPr>
          </w:p>
        </w:tc>
        <w:tc>
          <w:tcPr>
            <w:tcW w:w="4095" w:type="dxa"/>
            <w:shd w:val="clear" w:color="auto" w:fill="auto"/>
          </w:tcPr>
          <w:p w:rsidR="001C5479" w:rsidRPr="00571D9B" w:rsidRDefault="001C5479" w:rsidP="001C5479">
            <w:pPr>
              <w:jc w:val="both"/>
              <w:rPr>
                <w:lang w:val="ro-RO"/>
              </w:rPr>
            </w:pPr>
          </w:p>
        </w:tc>
        <w:tc>
          <w:tcPr>
            <w:tcW w:w="2405" w:type="dxa"/>
            <w:shd w:val="clear" w:color="auto" w:fill="auto"/>
          </w:tcPr>
          <w:p w:rsidR="001C5479" w:rsidRPr="00571D9B" w:rsidRDefault="001C5479" w:rsidP="001C5479">
            <w:pPr>
              <w:jc w:val="both"/>
              <w:rPr>
                <w:lang w:val="ro-RO"/>
              </w:rPr>
            </w:pPr>
          </w:p>
        </w:tc>
        <w:tc>
          <w:tcPr>
            <w:tcW w:w="2406" w:type="dxa"/>
            <w:shd w:val="clear" w:color="auto" w:fill="auto"/>
          </w:tcPr>
          <w:p w:rsidR="001C5479" w:rsidRPr="00571D9B" w:rsidRDefault="001C5479" w:rsidP="001C5479">
            <w:pPr>
              <w:jc w:val="both"/>
              <w:rPr>
                <w:lang w:val="ro-RO"/>
              </w:rPr>
            </w:pPr>
          </w:p>
        </w:tc>
      </w:tr>
    </w:tbl>
    <w:p w:rsidR="001C5479" w:rsidRDefault="001C5479" w:rsidP="001C5479">
      <w:pPr>
        <w:rPr>
          <w:b/>
          <w:lang w:val="ro-RO"/>
        </w:rPr>
      </w:pPr>
    </w:p>
    <w:p w:rsidR="00797015" w:rsidRPr="00571D9B" w:rsidRDefault="00797015" w:rsidP="001C5479">
      <w:pPr>
        <w:rPr>
          <w:b/>
          <w:lang w:val="ro-RO"/>
        </w:rPr>
      </w:pPr>
      <w:r>
        <w:t>Notă: Se precizează l</w:t>
      </w:r>
      <w:r w:rsidRPr="0010734F">
        <w:t xml:space="preserve">ista activelor </w:t>
      </w:r>
      <w:r>
        <w:t xml:space="preserve">necorporale </w:t>
      </w:r>
      <w:r w:rsidRPr="0010734F">
        <w:t xml:space="preserve">de achiziționat prin proiect </w:t>
      </w:r>
      <w:r>
        <w:t>pentru fiecare partener (organizația de cercetare și separat pentru întreprindere)</w:t>
      </w:r>
    </w:p>
    <w:p w:rsidR="001C5479" w:rsidRPr="00571D9B" w:rsidRDefault="001C5479" w:rsidP="001C5479">
      <w:pPr>
        <w:jc w:val="right"/>
        <w:rPr>
          <w:lang w:val="ro-RO"/>
        </w:rPr>
      </w:pPr>
    </w:p>
    <w:p w:rsidR="001C5479" w:rsidRPr="00571D9B" w:rsidRDefault="001C5479" w:rsidP="001C5479">
      <w:pPr>
        <w:jc w:val="right"/>
        <w:rPr>
          <w:lang w:val="ro-RO"/>
        </w:rPr>
      </w:pPr>
      <w:r w:rsidRPr="00571D9B">
        <w:rPr>
          <w:lang w:val="ro-RO"/>
        </w:rPr>
        <w:br w:type="page"/>
      </w:r>
    </w:p>
    <w:p w:rsidR="001C5479" w:rsidRPr="001A1971" w:rsidRDefault="001C5479" w:rsidP="001C5479">
      <w:pPr>
        <w:jc w:val="right"/>
        <w:rPr>
          <w:b/>
          <w:lang w:val="ro-RO"/>
        </w:rPr>
      </w:pPr>
      <w:r w:rsidRPr="001A1971">
        <w:rPr>
          <w:b/>
          <w:lang w:val="ro-RO"/>
        </w:rPr>
        <w:lastRenderedPageBreak/>
        <w:t>Anexa 2</w:t>
      </w:r>
      <w:r w:rsidR="00237D8F">
        <w:rPr>
          <w:b/>
          <w:lang w:val="ro-RO"/>
        </w:rPr>
        <w:t xml:space="preserve"> la Contract</w:t>
      </w:r>
    </w:p>
    <w:p w:rsidR="001C5479" w:rsidRPr="00571D9B" w:rsidRDefault="001C5479" w:rsidP="001C5479">
      <w:pPr>
        <w:widowControl w:val="0"/>
        <w:autoSpaceDE w:val="0"/>
        <w:autoSpaceDN w:val="0"/>
        <w:adjustRightInd w:val="0"/>
        <w:ind w:firstLine="720"/>
        <w:jc w:val="center"/>
        <w:rPr>
          <w:lang w:val="ro-RO"/>
        </w:rPr>
      </w:pPr>
      <w:r w:rsidRPr="00571D9B">
        <w:rPr>
          <w:b/>
          <w:bCs/>
          <w:lang w:val="ro-RO"/>
        </w:rPr>
        <w:t>Declarație pe proprie răspundere privind eligibilitatea</w:t>
      </w:r>
      <w:r w:rsidRPr="00571D9B">
        <w:rPr>
          <w:b/>
          <w:bCs/>
          <w:lang w:val="ro-RO"/>
        </w:rPr>
        <w:br/>
      </w:r>
    </w:p>
    <w:p w:rsidR="001C5479" w:rsidRPr="00571D9B" w:rsidRDefault="001C5479" w:rsidP="001C5479">
      <w:pPr>
        <w:widowControl w:val="0"/>
        <w:numPr>
          <w:ilvl w:val="0"/>
          <w:numId w:val="33"/>
        </w:numPr>
        <w:tabs>
          <w:tab w:val="left" w:pos="2355"/>
        </w:tabs>
        <w:autoSpaceDE w:val="0"/>
        <w:autoSpaceDN w:val="0"/>
        <w:adjustRightInd w:val="0"/>
        <w:jc w:val="both"/>
        <w:rPr>
          <w:lang w:val="ro-RO"/>
        </w:rPr>
      </w:pPr>
      <w:r w:rsidRPr="00571D9B">
        <w:rPr>
          <w:b/>
          <w:lang w:val="ro-RO"/>
        </w:rPr>
        <w:t>Certificăm prin prezenta că întreprinderea ………………….. nu se află în nici una din situațiile enumerate în continuare</w:t>
      </w:r>
      <w:r w:rsidRPr="00571D9B">
        <w:rPr>
          <w:lang w:val="ro-RO"/>
        </w:rPr>
        <w:t>:</w:t>
      </w:r>
    </w:p>
    <w:p w:rsidR="001C5479" w:rsidRPr="00571D9B" w:rsidRDefault="001C5479" w:rsidP="001C5479">
      <w:pPr>
        <w:widowControl w:val="0"/>
        <w:numPr>
          <w:ilvl w:val="2"/>
          <w:numId w:val="34"/>
        </w:numPr>
        <w:autoSpaceDE w:val="0"/>
        <w:autoSpaceDN w:val="0"/>
        <w:adjustRightInd w:val="0"/>
        <w:jc w:val="both"/>
        <w:rPr>
          <w:lang w:val="ro-RO"/>
        </w:rPr>
      </w:pPr>
      <w:r w:rsidRPr="00571D9B">
        <w:rPr>
          <w:lang w:val="ro-RO"/>
        </w:rPr>
        <w:t>în stare de faliment ori lichidare, afacerile administrate de un judecător-sindic sau activitățile sale comerciale sunt suspendate ori fac obiectul unui aranjament cu creditorii sau este într-o situație similară cu cele anterioare, reglementată prin lege;</w:t>
      </w:r>
    </w:p>
    <w:p w:rsidR="001C5479" w:rsidRPr="00571D9B" w:rsidRDefault="001C5479" w:rsidP="001C5479">
      <w:pPr>
        <w:widowControl w:val="0"/>
        <w:numPr>
          <w:ilvl w:val="2"/>
          <w:numId w:val="34"/>
        </w:numPr>
        <w:autoSpaceDE w:val="0"/>
        <w:autoSpaceDN w:val="0"/>
        <w:adjustRightInd w:val="0"/>
        <w:jc w:val="both"/>
        <w:rPr>
          <w:lang w:val="ro-RO"/>
        </w:rPr>
      </w:pPr>
      <w:r w:rsidRPr="00571D9B">
        <w:rPr>
          <w:lang w:val="ro-RO"/>
        </w:rPr>
        <w:t xml:space="preserve"> nu şi-a îndeplinit obligaţiile de plată a impozitelor, taxelor şi contribuţiilor de asigurări sociale către bugetele componente ale bugetului general consolidat (buget de stat, bugete speciale, bugete locale), în conformitate cu prevederile legale în vigoare;</w:t>
      </w:r>
    </w:p>
    <w:p w:rsidR="001C5479" w:rsidRPr="00571D9B" w:rsidRDefault="001C5479" w:rsidP="001C5479">
      <w:pPr>
        <w:widowControl w:val="0"/>
        <w:numPr>
          <w:ilvl w:val="2"/>
          <w:numId w:val="34"/>
        </w:numPr>
        <w:autoSpaceDE w:val="0"/>
        <w:autoSpaceDN w:val="0"/>
        <w:adjustRightInd w:val="0"/>
        <w:jc w:val="both"/>
        <w:rPr>
          <w:lang w:val="ro-RO"/>
        </w:rPr>
      </w:pPr>
      <w:r w:rsidRPr="00571D9B">
        <w:rPr>
          <w:lang w:val="ro-RO"/>
        </w:rPr>
        <w:t xml:space="preserve"> reprezentantul legal a fost condamnat în ultimii 3 ani, prin hotărâre definitivă a unei instanţe judecătoreşti, pentru o faptă care a adus atingere eticii profesionale sau pentru comiterea unei greşeli în materie profesională; </w:t>
      </w:r>
    </w:p>
    <w:p w:rsidR="001C5479" w:rsidRPr="00571D9B" w:rsidRDefault="001C5479" w:rsidP="001C5479">
      <w:pPr>
        <w:widowControl w:val="0"/>
        <w:numPr>
          <w:ilvl w:val="2"/>
          <w:numId w:val="34"/>
        </w:numPr>
        <w:autoSpaceDE w:val="0"/>
        <w:autoSpaceDN w:val="0"/>
        <w:adjustRightInd w:val="0"/>
        <w:jc w:val="both"/>
        <w:rPr>
          <w:lang w:val="ro-RO"/>
        </w:rPr>
      </w:pPr>
      <w:r w:rsidRPr="00571D9B">
        <w:rPr>
          <w:lang w:val="ro-RO"/>
        </w:rPr>
        <w:t xml:space="preserve"> prezintă informaţii false sau nu prezintă informaţiile cerute mai sus ;</w:t>
      </w:r>
    </w:p>
    <w:p w:rsidR="001C5479" w:rsidRPr="00571D9B" w:rsidRDefault="001C5479" w:rsidP="001C5479">
      <w:pPr>
        <w:widowControl w:val="0"/>
        <w:numPr>
          <w:ilvl w:val="2"/>
          <w:numId w:val="34"/>
        </w:numPr>
        <w:autoSpaceDE w:val="0"/>
        <w:autoSpaceDN w:val="0"/>
        <w:adjustRightInd w:val="0"/>
        <w:jc w:val="both"/>
        <w:rPr>
          <w:lang w:val="ro-RO"/>
        </w:rPr>
      </w:pPr>
      <w:r w:rsidRPr="00571D9B">
        <w:rPr>
          <w:lang w:val="ro-RO"/>
        </w:rPr>
        <w:t>face obiectul unui ordin de recuperare neexecutat în urma unei decizii anterioare a Comisiei prin care un ajutor este declarat ilegal și incompatibil cu piața internă.</w:t>
      </w:r>
    </w:p>
    <w:p w:rsidR="001C5479" w:rsidRPr="00571D9B" w:rsidRDefault="001C5479" w:rsidP="001C5479">
      <w:pPr>
        <w:widowControl w:val="0"/>
        <w:autoSpaceDE w:val="0"/>
        <w:autoSpaceDN w:val="0"/>
        <w:adjustRightInd w:val="0"/>
        <w:ind w:left="1080"/>
        <w:jc w:val="both"/>
        <w:rPr>
          <w:lang w:val="ro-RO"/>
        </w:rPr>
      </w:pPr>
    </w:p>
    <w:p w:rsidR="001C5479" w:rsidRPr="00571D9B" w:rsidRDefault="001C5479" w:rsidP="001C5479">
      <w:pPr>
        <w:widowControl w:val="0"/>
        <w:numPr>
          <w:ilvl w:val="0"/>
          <w:numId w:val="35"/>
        </w:numPr>
        <w:autoSpaceDE w:val="0"/>
        <w:autoSpaceDN w:val="0"/>
        <w:adjustRightInd w:val="0"/>
        <w:rPr>
          <w:lang w:val="ro-RO"/>
        </w:rPr>
      </w:pPr>
      <w:r w:rsidRPr="00571D9B">
        <w:rPr>
          <w:b/>
          <w:lang w:val="ro-RO"/>
        </w:rPr>
        <w:t>Certificăm pe proprie răspundere că î</w:t>
      </w:r>
      <w:r w:rsidRPr="00571D9B">
        <w:rPr>
          <w:b/>
          <w:bCs/>
          <w:lang w:val="ro-RO"/>
        </w:rPr>
        <w:t>ntreprinderea</w:t>
      </w:r>
      <w:r w:rsidRPr="00571D9B">
        <w:rPr>
          <w:b/>
          <w:lang w:val="ro-RO"/>
        </w:rPr>
        <w:t xml:space="preserve">  …………………………….. </w:t>
      </w:r>
      <w:r w:rsidRPr="00571D9B">
        <w:rPr>
          <w:b/>
          <w:bCs/>
          <w:lang w:val="ro-RO"/>
        </w:rPr>
        <w:t xml:space="preserve">nu se află în dificultate, în sensul </w:t>
      </w:r>
      <w:r w:rsidRPr="00571D9B">
        <w:rPr>
          <w:b/>
          <w:lang w:val="ro-RO"/>
        </w:rPr>
        <w:t>Comunicatului Comisiei privind  ajutoarele  de  stat  pentru  salvarea  și  restructurarea  întreprinderilor  nefinanciare aflate în  dificultate (2014/C 249/01)</w:t>
      </w:r>
      <w:r w:rsidRPr="00571D9B">
        <w:rPr>
          <w:b/>
          <w:bCs/>
          <w:lang w:val="ro-RO"/>
        </w:rPr>
        <w:t xml:space="preserve"> şi anume:</w:t>
      </w:r>
    </w:p>
    <w:p w:rsidR="001C5479" w:rsidRPr="00571D9B" w:rsidRDefault="001C5479" w:rsidP="001C5479">
      <w:pPr>
        <w:widowControl w:val="0"/>
        <w:autoSpaceDE w:val="0"/>
        <w:autoSpaceDN w:val="0"/>
        <w:adjustRightInd w:val="0"/>
        <w:ind w:left="720"/>
        <w:jc w:val="both"/>
        <w:rPr>
          <w:lang w:val="ro-RO"/>
        </w:rPr>
      </w:pPr>
      <w:r w:rsidRPr="00571D9B">
        <w:rPr>
          <w:lang w:val="ro-RO"/>
        </w:rPr>
        <w:t>(i)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rsidR="001C5479" w:rsidRPr="00571D9B" w:rsidRDefault="001C5479" w:rsidP="001C5479">
      <w:pPr>
        <w:ind w:left="720"/>
        <w:jc w:val="both"/>
        <w:rPr>
          <w:lang w:val="ro-RO"/>
        </w:rPr>
      </w:pPr>
      <w:r w:rsidRPr="00571D9B">
        <w:rPr>
          <w:lang w:val="ro-RO"/>
        </w:rPr>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rsidR="001C5479" w:rsidRPr="00571D9B" w:rsidRDefault="001C5479" w:rsidP="001C5479">
      <w:pPr>
        <w:ind w:left="720"/>
        <w:jc w:val="both"/>
        <w:rPr>
          <w:lang w:val="ro-RO"/>
        </w:rPr>
      </w:pPr>
      <w:r w:rsidRPr="00571D9B">
        <w:rPr>
          <w:lang w:val="ro-RO"/>
        </w:rPr>
        <w:t>(iii) atunci când întreprinderea face obiectul unei proceduri colective de insolvență sau îndeplinește criteriile prevăzute de legislația națională pentru inițierea unei proceduri colective de insolvență la cererea creditorilor săi;</w:t>
      </w:r>
    </w:p>
    <w:p w:rsidR="001C5479" w:rsidRPr="00571D9B" w:rsidRDefault="001C5479" w:rsidP="001C5479">
      <w:pPr>
        <w:ind w:left="720"/>
        <w:jc w:val="both"/>
        <w:rPr>
          <w:lang w:val="ro-RO"/>
        </w:rPr>
      </w:pPr>
      <w:r w:rsidRPr="00571D9B">
        <w:rPr>
          <w:lang w:val="ro-RO"/>
        </w:rPr>
        <w:t>(iv) atunci când întreprinderea a primit ajutor pentru salvare și nu a rambursat încă împrumutul sau nu a încetat garanția sau a primit ajutoare pentru restructurare și face încă obiectul unui plan de restructurare;</w:t>
      </w:r>
    </w:p>
    <w:p w:rsidR="001C5479" w:rsidRPr="00571D9B" w:rsidRDefault="001C5479" w:rsidP="001C5479">
      <w:pPr>
        <w:ind w:left="720"/>
        <w:jc w:val="both"/>
        <w:rPr>
          <w:lang w:val="ro-RO"/>
        </w:rPr>
      </w:pPr>
      <w:r w:rsidRPr="00571D9B">
        <w:rPr>
          <w:lang w:val="ro-RO"/>
        </w:rPr>
        <w:t xml:space="preserve">(v) în cazul unei întreprinderi care nu este un IMM, atunci când, în ultimii doi ani: </w:t>
      </w:r>
    </w:p>
    <w:p w:rsidR="001C5479" w:rsidRPr="00571D9B" w:rsidRDefault="001C5479" w:rsidP="001C5479">
      <w:pPr>
        <w:ind w:left="720"/>
        <w:jc w:val="both"/>
        <w:rPr>
          <w:lang w:val="ro-RO"/>
        </w:rPr>
      </w:pPr>
      <w:r w:rsidRPr="00571D9B">
        <w:rPr>
          <w:lang w:val="ro-RO"/>
        </w:rPr>
        <w:t xml:space="preserve">1. raportul datorii/capitaluri proprii al întreprinderii este mai mare de 7,5; și </w:t>
      </w:r>
    </w:p>
    <w:p w:rsidR="001C5479" w:rsidRPr="00571D9B" w:rsidRDefault="001C5479" w:rsidP="001C5479">
      <w:pPr>
        <w:ind w:left="720"/>
        <w:jc w:val="both"/>
        <w:rPr>
          <w:lang w:val="ro-RO"/>
        </w:rPr>
      </w:pPr>
      <w:r w:rsidRPr="00571D9B">
        <w:rPr>
          <w:lang w:val="ro-RO"/>
        </w:rPr>
        <w:t>2. capacitatea de acoperire a dobânzilor calculată pe baza EBITDA se situează sub valoarea 1,0.</w:t>
      </w:r>
    </w:p>
    <w:p w:rsidR="001C5479" w:rsidRPr="00571D9B" w:rsidRDefault="001C5479" w:rsidP="001C5479">
      <w:pPr>
        <w:ind w:left="720"/>
        <w:jc w:val="both"/>
        <w:rPr>
          <w:lang w:val="ro-RO"/>
        </w:rPr>
      </w:pPr>
    </w:p>
    <w:p w:rsidR="001C5479" w:rsidRPr="00571D9B" w:rsidRDefault="001C5479" w:rsidP="001C5479">
      <w:pPr>
        <w:widowControl w:val="0"/>
        <w:numPr>
          <w:ilvl w:val="0"/>
          <w:numId w:val="33"/>
        </w:numPr>
        <w:tabs>
          <w:tab w:val="left" w:pos="2355"/>
        </w:tabs>
        <w:autoSpaceDE w:val="0"/>
        <w:autoSpaceDN w:val="0"/>
        <w:adjustRightInd w:val="0"/>
        <w:jc w:val="both"/>
        <w:rPr>
          <w:lang w:val="ro-RO"/>
        </w:rPr>
      </w:pPr>
      <w:r w:rsidRPr="00571D9B">
        <w:rPr>
          <w:lang w:val="ro-RO"/>
        </w:rPr>
        <w:t xml:space="preserve"> </w:t>
      </w:r>
      <w:r w:rsidRPr="00571D9B">
        <w:rPr>
          <w:b/>
          <w:lang w:val="ro-RO"/>
        </w:rPr>
        <w:t>Certificăm pe proprie răspundere că  întreprinderea  ……………………………..  activează în oricare din sectoarele economice, cu excepţia următoarelor sectoare</w:t>
      </w:r>
      <w:r w:rsidRPr="00571D9B">
        <w:rPr>
          <w:lang w:val="ro-RO"/>
        </w:rPr>
        <w:t>:</w:t>
      </w:r>
    </w:p>
    <w:p w:rsidR="001C5479" w:rsidRPr="00571D9B" w:rsidRDefault="001C5479" w:rsidP="001C5479">
      <w:pPr>
        <w:widowControl w:val="0"/>
        <w:autoSpaceDE w:val="0"/>
        <w:autoSpaceDN w:val="0"/>
        <w:adjustRightInd w:val="0"/>
        <w:ind w:left="1440"/>
        <w:jc w:val="both"/>
        <w:rPr>
          <w:lang w:val="ro-RO"/>
        </w:rPr>
      </w:pPr>
      <w:r w:rsidRPr="00571D9B">
        <w:rPr>
          <w:lang w:val="ro-RO"/>
        </w:rPr>
        <w:t>(a) pescuit și acvacultură, astfel cum sunt reglementate de Regulamentul (CE) nr. 1379/2013 al Parlamentului European și al Consiliului;</w:t>
      </w:r>
    </w:p>
    <w:p w:rsidR="001C5479" w:rsidRPr="00571D9B" w:rsidRDefault="001C5479" w:rsidP="001C5479">
      <w:pPr>
        <w:widowControl w:val="0"/>
        <w:autoSpaceDE w:val="0"/>
        <w:autoSpaceDN w:val="0"/>
        <w:adjustRightInd w:val="0"/>
        <w:ind w:left="1440"/>
        <w:jc w:val="both"/>
        <w:rPr>
          <w:lang w:val="ro-RO"/>
        </w:rPr>
      </w:pPr>
      <w:r w:rsidRPr="00571D9B">
        <w:rPr>
          <w:lang w:val="ro-RO"/>
        </w:rPr>
        <w:t>(b) producția primară de produse agricole;</w:t>
      </w:r>
    </w:p>
    <w:p w:rsidR="001C5479" w:rsidRPr="00571D9B" w:rsidRDefault="001C5479" w:rsidP="001C5479">
      <w:pPr>
        <w:widowControl w:val="0"/>
        <w:autoSpaceDE w:val="0"/>
        <w:autoSpaceDN w:val="0"/>
        <w:adjustRightInd w:val="0"/>
        <w:ind w:left="1440"/>
        <w:jc w:val="both"/>
        <w:rPr>
          <w:lang w:val="ro-RO"/>
        </w:rPr>
      </w:pPr>
      <w:r w:rsidRPr="00571D9B">
        <w:rPr>
          <w:lang w:val="ro-RO"/>
        </w:rPr>
        <w:t>(c) în sectorul prelucrării și comercializării produselor agricole.</w:t>
      </w:r>
    </w:p>
    <w:p w:rsidR="001C5479" w:rsidRPr="00571D9B" w:rsidRDefault="001C5479" w:rsidP="001C5479">
      <w:pPr>
        <w:jc w:val="both"/>
        <w:rPr>
          <w:lang w:val="ro-RO"/>
        </w:rPr>
      </w:pPr>
    </w:p>
    <w:p w:rsidR="001C5479" w:rsidRPr="00571D9B" w:rsidRDefault="001C5479" w:rsidP="001C5479">
      <w:pPr>
        <w:numPr>
          <w:ilvl w:val="0"/>
          <w:numId w:val="36"/>
        </w:numPr>
        <w:jc w:val="both"/>
        <w:rPr>
          <w:b/>
          <w:lang w:val="ro-RO"/>
        </w:rPr>
      </w:pPr>
      <w:r w:rsidRPr="00571D9B">
        <w:rPr>
          <w:b/>
          <w:lang w:val="ro-RO"/>
        </w:rPr>
        <w:t xml:space="preserve">Certificăm pe proprie răspundere că proiectul cu titlul: “........................................................................................” </w:t>
      </w:r>
    </w:p>
    <w:p w:rsidR="001C5479" w:rsidRPr="00571D9B" w:rsidRDefault="001C5479" w:rsidP="001C5479">
      <w:pPr>
        <w:pStyle w:val="ListParagraph"/>
        <w:autoSpaceDE w:val="0"/>
        <w:autoSpaceDN w:val="0"/>
        <w:adjustRightInd w:val="0"/>
        <w:ind w:left="720"/>
        <w:contextualSpacing/>
        <w:jc w:val="both"/>
        <w:rPr>
          <w:lang w:val="ro-RO"/>
        </w:rPr>
      </w:pPr>
      <w:r w:rsidRPr="00571D9B">
        <w:rPr>
          <w:lang w:val="ro-RO"/>
        </w:rPr>
        <w:t xml:space="preserve">(d) nu solicită finanțare pentru </w:t>
      </w:r>
      <w:r w:rsidRPr="00571D9B">
        <w:rPr>
          <w:iCs/>
          <w:lang w:val="ro-RO"/>
        </w:rPr>
        <w:t>activități de export</w:t>
      </w:r>
    </w:p>
    <w:p w:rsidR="001C5479" w:rsidRPr="00571D9B" w:rsidRDefault="001C5479" w:rsidP="001C5479">
      <w:pPr>
        <w:pStyle w:val="ListParagraph"/>
        <w:autoSpaceDE w:val="0"/>
        <w:autoSpaceDN w:val="0"/>
        <w:adjustRightInd w:val="0"/>
        <w:ind w:left="720"/>
        <w:contextualSpacing/>
        <w:jc w:val="both"/>
        <w:rPr>
          <w:iCs/>
          <w:lang w:val="ro-RO"/>
        </w:rPr>
      </w:pPr>
      <w:r w:rsidRPr="00571D9B">
        <w:rPr>
          <w:iCs/>
          <w:lang w:val="ro-RO"/>
        </w:rPr>
        <w:lastRenderedPageBreak/>
        <w:t>(e) nu va utiliza cu precădere produse naționale în detrimentul produselor importate</w:t>
      </w:r>
    </w:p>
    <w:p w:rsidR="001C5479" w:rsidRPr="00571D9B" w:rsidRDefault="001C5479" w:rsidP="001C5479">
      <w:pPr>
        <w:pStyle w:val="ListParagraph"/>
        <w:autoSpaceDE w:val="0"/>
        <w:autoSpaceDN w:val="0"/>
        <w:adjustRightInd w:val="0"/>
        <w:ind w:left="720"/>
        <w:contextualSpacing/>
        <w:jc w:val="both"/>
        <w:rPr>
          <w:lang w:val="ro-RO"/>
        </w:rPr>
      </w:pPr>
      <w:r w:rsidRPr="00571D9B">
        <w:rPr>
          <w:iCs/>
          <w:lang w:val="ro-RO"/>
        </w:rPr>
        <w:t xml:space="preserve">(f) </w:t>
      </w:r>
      <w:r w:rsidRPr="00571D9B">
        <w:rPr>
          <w:lang w:val="ro-RO"/>
        </w:rPr>
        <w:t>nu solicită sprijin pentru facilitarea închiderii minelor de cărbune necompetitive, astfel cum sunt reglementate de Decizia nr. 2010/787 a Consiliului</w:t>
      </w:r>
    </w:p>
    <w:p w:rsidR="001C5479" w:rsidRPr="00571D9B" w:rsidRDefault="001C5479" w:rsidP="001C5479">
      <w:pPr>
        <w:pStyle w:val="ListParagraph"/>
        <w:autoSpaceDE w:val="0"/>
        <w:autoSpaceDN w:val="0"/>
        <w:adjustRightInd w:val="0"/>
        <w:ind w:left="720"/>
        <w:contextualSpacing/>
        <w:jc w:val="both"/>
        <w:rPr>
          <w:lang w:val="ro-RO"/>
        </w:rPr>
      </w:pPr>
      <w:r w:rsidRPr="00571D9B">
        <w:rPr>
          <w:lang w:val="ro-RO"/>
        </w:rPr>
        <w:t xml:space="preserve">(g) activităţile eligibile ale proiectului nu au început înainte de data depunerii propunerii de proiect </w:t>
      </w:r>
    </w:p>
    <w:p w:rsidR="001C5479" w:rsidRPr="00571D9B" w:rsidRDefault="001C5479" w:rsidP="001C5479">
      <w:pPr>
        <w:jc w:val="center"/>
        <w:rPr>
          <w:lang w:val="ro-RO"/>
        </w:rPr>
      </w:pPr>
    </w:p>
    <w:p w:rsidR="001C5479" w:rsidRPr="00571D9B" w:rsidRDefault="001C5479" w:rsidP="001C5479">
      <w:pPr>
        <w:widowControl w:val="0"/>
        <w:autoSpaceDE w:val="0"/>
        <w:autoSpaceDN w:val="0"/>
        <w:adjustRightInd w:val="0"/>
        <w:jc w:val="both"/>
        <w:rPr>
          <w:b/>
          <w:bCs/>
          <w:lang w:val="ro-RO"/>
        </w:rPr>
      </w:pPr>
      <w:r w:rsidRPr="00571D9B">
        <w:rPr>
          <w:b/>
          <w:bCs/>
          <w:lang w:val="ro-RO"/>
        </w:rPr>
        <w:t>Declaraţie pe proprie răspundere, sub sancţiunile aplicate faptei de fals în acte publice.</w:t>
      </w:r>
    </w:p>
    <w:p w:rsidR="001C5479" w:rsidRPr="00571D9B" w:rsidRDefault="001C5479" w:rsidP="001C5479">
      <w:pPr>
        <w:widowControl w:val="0"/>
        <w:tabs>
          <w:tab w:val="left" w:pos="2355"/>
        </w:tabs>
        <w:autoSpaceDE w:val="0"/>
        <w:autoSpaceDN w:val="0"/>
        <w:adjustRightInd w:val="0"/>
        <w:jc w:val="both"/>
        <w:rPr>
          <w:b/>
          <w:bCs/>
          <w:lang w:val="ro-RO"/>
        </w:rPr>
      </w:pPr>
    </w:p>
    <w:tbl>
      <w:tblPr>
        <w:tblW w:w="0" w:type="auto"/>
        <w:jc w:val="center"/>
        <w:tblLayout w:type="fixed"/>
        <w:tblCellMar>
          <w:left w:w="105" w:type="dxa"/>
          <w:right w:w="105" w:type="dxa"/>
        </w:tblCellMar>
        <w:tblLook w:val="04A0" w:firstRow="1" w:lastRow="0" w:firstColumn="1" w:lastColumn="0" w:noHBand="0" w:noVBand="1"/>
      </w:tblPr>
      <w:tblGrid>
        <w:gridCol w:w="3900"/>
        <w:gridCol w:w="5400"/>
      </w:tblGrid>
      <w:tr w:rsidR="001C5479" w:rsidRPr="00571D9B" w:rsidTr="001C5479">
        <w:trPr>
          <w:trHeight w:val="172"/>
          <w:jc w:val="center"/>
        </w:trPr>
        <w:tc>
          <w:tcPr>
            <w:tcW w:w="3900" w:type="dxa"/>
            <w:tcBorders>
              <w:top w:val="single" w:sz="6" w:space="0" w:color="000000"/>
              <w:left w:val="single" w:sz="6" w:space="0" w:color="000000"/>
              <w:bottom w:val="single" w:sz="6" w:space="0" w:color="000000"/>
              <w:right w:val="single" w:sz="6" w:space="0" w:color="000000"/>
            </w:tcBorders>
            <w:hideMark/>
          </w:tcPr>
          <w:p w:rsidR="001C5479" w:rsidRPr="00571D9B" w:rsidRDefault="001C5479" w:rsidP="001C5479">
            <w:pPr>
              <w:widowControl w:val="0"/>
              <w:autoSpaceDE w:val="0"/>
              <w:autoSpaceDN w:val="0"/>
              <w:adjustRightInd w:val="0"/>
              <w:jc w:val="both"/>
              <w:rPr>
                <w:lang w:val="ro-RO"/>
              </w:rPr>
            </w:pPr>
            <w:r w:rsidRPr="00571D9B">
              <w:rPr>
                <w:lang w:val="ro-RO"/>
              </w:rPr>
              <w:t>Dată: (ZI/LUNĂ/AN)</w:t>
            </w:r>
          </w:p>
        </w:tc>
        <w:tc>
          <w:tcPr>
            <w:tcW w:w="5400" w:type="dxa"/>
            <w:tcBorders>
              <w:top w:val="single" w:sz="6" w:space="0" w:color="000000"/>
              <w:left w:val="single" w:sz="6" w:space="0" w:color="000000"/>
              <w:bottom w:val="single" w:sz="6" w:space="0" w:color="000000"/>
              <w:right w:val="single" w:sz="6" w:space="0" w:color="000000"/>
            </w:tcBorders>
          </w:tcPr>
          <w:p w:rsidR="001C5479" w:rsidRPr="00571D9B" w:rsidRDefault="001C5479" w:rsidP="001C5479">
            <w:pPr>
              <w:widowControl w:val="0"/>
              <w:autoSpaceDE w:val="0"/>
              <w:autoSpaceDN w:val="0"/>
              <w:adjustRightInd w:val="0"/>
              <w:jc w:val="both"/>
              <w:rPr>
                <w:lang w:val="ro-RO"/>
              </w:rPr>
            </w:pPr>
          </w:p>
        </w:tc>
      </w:tr>
      <w:tr w:rsidR="001C5479" w:rsidRPr="00571D9B" w:rsidTr="001C5479">
        <w:trPr>
          <w:jc w:val="center"/>
        </w:trPr>
        <w:tc>
          <w:tcPr>
            <w:tcW w:w="3900" w:type="dxa"/>
            <w:tcBorders>
              <w:top w:val="single" w:sz="6" w:space="0" w:color="000000"/>
              <w:left w:val="single" w:sz="6" w:space="0" w:color="000000"/>
              <w:bottom w:val="nil"/>
              <w:right w:val="single" w:sz="6" w:space="0" w:color="000000"/>
            </w:tcBorders>
            <w:hideMark/>
          </w:tcPr>
          <w:p w:rsidR="001C5479" w:rsidRPr="00571D9B" w:rsidRDefault="001C5479" w:rsidP="001C5479">
            <w:pPr>
              <w:widowControl w:val="0"/>
              <w:autoSpaceDE w:val="0"/>
              <w:autoSpaceDN w:val="0"/>
              <w:adjustRightInd w:val="0"/>
              <w:jc w:val="both"/>
              <w:rPr>
                <w:lang w:val="ro-RO"/>
              </w:rPr>
            </w:pPr>
            <w:r w:rsidRPr="00571D9B">
              <w:rPr>
                <w:lang w:val="ro-RO"/>
              </w:rPr>
              <w:t xml:space="preserve">Reprezentantul legal </w:t>
            </w:r>
          </w:p>
        </w:tc>
        <w:tc>
          <w:tcPr>
            <w:tcW w:w="5400" w:type="dxa"/>
            <w:tcBorders>
              <w:top w:val="single" w:sz="6" w:space="0" w:color="000000"/>
              <w:left w:val="single" w:sz="6" w:space="0" w:color="000000"/>
              <w:bottom w:val="nil"/>
              <w:right w:val="single" w:sz="6" w:space="0" w:color="000000"/>
            </w:tcBorders>
            <w:hideMark/>
          </w:tcPr>
          <w:p w:rsidR="001C5479" w:rsidRPr="00571D9B" w:rsidRDefault="001C5479" w:rsidP="001C5479">
            <w:pPr>
              <w:widowControl w:val="0"/>
              <w:autoSpaceDE w:val="0"/>
              <w:autoSpaceDN w:val="0"/>
              <w:adjustRightInd w:val="0"/>
              <w:jc w:val="both"/>
              <w:rPr>
                <w:lang w:val="ro-RO"/>
              </w:rPr>
            </w:pPr>
            <w:r w:rsidRPr="00571D9B">
              <w:rPr>
                <w:lang w:val="ro-RO"/>
              </w:rPr>
              <w:t>Funcţie</w:t>
            </w:r>
          </w:p>
        </w:tc>
      </w:tr>
      <w:tr w:rsidR="001C5479" w:rsidRPr="00571D9B" w:rsidTr="001C5479">
        <w:trPr>
          <w:jc w:val="center"/>
        </w:trPr>
        <w:tc>
          <w:tcPr>
            <w:tcW w:w="3900" w:type="dxa"/>
            <w:tcBorders>
              <w:top w:val="nil"/>
              <w:left w:val="single" w:sz="6" w:space="0" w:color="000000"/>
              <w:bottom w:val="single" w:sz="6" w:space="0" w:color="000000"/>
              <w:right w:val="single" w:sz="6" w:space="0" w:color="000000"/>
            </w:tcBorders>
          </w:tcPr>
          <w:p w:rsidR="001C5479" w:rsidRPr="00571D9B" w:rsidRDefault="001C5479" w:rsidP="001C5479">
            <w:pPr>
              <w:widowControl w:val="0"/>
              <w:autoSpaceDE w:val="0"/>
              <w:autoSpaceDN w:val="0"/>
              <w:adjustRightInd w:val="0"/>
              <w:jc w:val="both"/>
              <w:rPr>
                <w:lang w:val="ro-RO"/>
              </w:rPr>
            </w:pPr>
          </w:p>
        </w:tc>
        <w:tc>
          <w:tcPr>
            <w:tcW w:w="5400" w:type="dxa"/>
            <w:tcBorders>
              <w:top w:val="nil"/>
              <w:left w:val="single" w:sz="6" w:space="0" w:color="000000"/>
              <w:bottom w:val="single" w:sz="6" w:space="0" w:color="000000"/>
              <w:right w:val="single" w:sz="6" w:space="0" w:color="000000"/>
            </w:tcBorders>
            <w:hideMark/>
          </w:tcPr>
          <w:p w:rsidR="001C5479" w:rsidRPr="00571D9B" w:rsidRDefault="001C5479" w:rsidP="001C5479">
            <w:pPr>
              <w:widowControl w:val="0"/>
              <w:autoSpaceDE w:val="0"/>
              <w:autoSpaceDN w:val="0"/>
              <w:adjustRightInd w:val="0"/>
              <w:jc w:val="both"/>
              <w:rPr>
                <w:vertAlign w:val="superscript"/>
                <w:lang w:val="ro-RO"/>
              </w:rPr>
            </w:pPr>
            <w:r w:rsidRPr="00571D9B">
              <w:rPr>
                <w:lang w:val="ro-RO"/>
              </w:rPr>
              <w:t>Nume şi prenume*</w:t>
            </w:r>
          </w:p>
          <w:p w:rsidR="001C5479" w:rsidRPr="00571D9B" w:rsidRDefault="001C5479" w:rsidP="001C5479">
            <w:pPr>
              <w:widowControl w:val="0"/>
              <w:autoSpaceDE w:val="0"/>
              <w:autoSpaceDN w:val="0"/>
              <w:adjustRightInd w:val="0"/>
              <w:jc w:val="both"/>
              <w:rPr>
                <w:lang w:val="ro-RO"/>
              </w:rPr>
            </w:pPr>
            <w:r w:rsidRPr="00571D9B">
              <w:rPr>
                <w:lang w:val="ro-RO"/>
              </w:rPr>
              <w:t xml:space="preserve">Semnătura </w:t>
            </w:r>
          </w:p>
          <w:p w:rsidR="001C5479" w:rsidRPr="00571D9B" w:rsidRDefault="001C5479" w:rsidP="001C5479">
            <w:pPr>
              <w:widowControl w:val="0"/>
              <w:autoSpaceDE w:val="0"/>
              <w:autoSpaceDN w:val="0"/>
              <w:adjustRightInd w:val="0"/>
              <w:jc w:val="both"/>
              <w:rPr>
                <w:lang w:val="ro-RO"/>
              </w:rPr>
            </w:pPr>
            <w:r w:rsidRPr="00571D9B">
              <w:rPr>
                <w:lang w:val="ro-RO"/>
              </w:rPr>
              <w:t>Ştampila</w:t>
            </w:r>
          </w:p>
        </w:tc>
      </w:tr>
      <w:tr w:rsidR="001C5479" w:rsidRPr="00571D9B" w:rsidTr="001C5479">
        <w:trPr>
          <w:trHeight w:val="53"/>
          <w:jc w:val="center"/>
        </w:trPr>
        <w:tc>
          <w:tcPr>
            <w:tcW w:w="3900" w:type="dxa"/>
            <w:tcBorders>
              <w:top w:val="single" w:sz="6" w:space="0" w:color="000000"/>
              <w:left w:val="single" w:sz="6" w:space="0" w:color="000000"/>
              <w:bottom w:val="single" w:sz="6" w:space="0" w:color="000000"/>
              <w:right w:val="single" w:sz="6" w:space="0" w:color="000000"/>
            </w:tcBorders>
            <w:hideMark/>
          </w:tcPr>
          <w:p w:rsidR="001C5479" w:rsidRPr="00571D9B" w:rsidRDefault="001C5479" w:rsidP="001C5479">
            <w:pPr>
              <w:widowControl w:val="0"/>
              <w:autoSpaceDE w:val="0"/>
              <w:autoSpaceDN w:val="0"/>
              <w:adjustRightInd w:val="0"/>
              <w:jc w:val="both"/>
              <w:rPr>
                <w:lang w:val="ro-RO"/>
              </w:rPr>
            </w:pPr>
            <w:r w:rsidRPr="00571D9B">
              <w:rPr>
                <w:lang w:val="ro-RO"/>
              </w:rPr>
              <w:t>Directorul de proiect</w:t>
            </w:r>
          </w:p>
        </w:tc>
        <w:tc>
          <w:tcPr>
            <w:tcW w:w="5400" w:type="dxa"/>
            <w:tcBorders>
              <w:top w:val="single" w:sz="6" w:space="0" w:color="000000"/>
              <w:left w:val="single" w:sz="6" w:space="0" w:color="000000"/>
              <w:bottom w:val="single" w:sz="6" w:space="0" w:color="000000"/>
              <w:right w:val="single" w:sz="6" w:space="0" w:color="000000"/>
            </w:tcBorders>
          </w:tcPr>
          <w:p w:rsidR="001C5479" w:rsidRPr="00571D9B" w:rsidRDefault="001C5479" w:rsidP="001C5479">
            <w:pPr>
              <w:widowControl w:val="0"/>
              <w:autoSpaceDE w:val="0"/>
              <w:autoSpaceDN w:val="0"/>
              <w:adjustRightInd w:val="0"/>
              <w:jc w:val="both"/>
              <w:rPr>
                <w:lang w:val="ro-RO"/>
              </w:rPr>
            </w:pPr>
            <w:r w:rsidRPr="00571D9B">
              <w:rPr>
                <w:lang w:val="ro-RO"/>
              </w:rPr>
              <w:t>Nume şi prenume*</w:t>
            </w:r>
          </w:p>
          <w:p w:rsidR="001C5479" w:rsidRPr="00571D9B" w:rsidRDefault="001C5479" w:rsidP="001C5479">
            <w:pPr>
              <w:widowControl w:val="0"/>
              <w:autoSpaceDE w:val="0"/>
              <w:autoSpaceDN w:val="0"/>
              <w:adjustRightInd w:val="0"/>
              <w:jc w:val="both"/>
              <w:rPr>
                <w:lang w:val="ro-RO"/>
              </w:rPr>
            </w:pPr>
            <w:r w:rsidRPr="00571D9B">
              <w:rPr>
                <w:lang w:val="ro-RO"/>
              </w:rPr>
              <w:t xml:space="preserve">Semnătura </w:t>
            </w:r>
          </w:p>
        </w:tc>
      </w:tr>
    </w:tbl>
    <w:p w:rsidR="001C5479" w:rsidRPr="00571D9B" w:rsidRDefault="001C5479" w:rsidP="001C5479">
      <w:pPr>
        <w:widowControl w:val="0"/>
        <w:autoSpaceDE w:val="0"/>
        <w:autoSpaceDN w:val="0"/>
        <w:adjustRightInd w:val="0"/>
        <w:jc w:val="both"/>
        <w:rPr>
          <w:lang w:val="ro-RO"/>
        </w:rPr>
      </w:pPr>
      <w:r w:rsidRPr="00571D9B">
        <w:rPr>
          <w:lang w:val="ro-RO"/>
        </w:rPr>
        <w:t>*) Se va completa cu majuscule şi fără abrevieri</w:t>
      </w:r>
    </w:p>
    <w:p w:rsidR="001C5479" w:rsidRPr="00571D9B" w:rsidRDefault="001C5479" w:rsidP="001C5479">
      <w:pPr>
        <w:widowControl w:val="0"/>
        <w:autoSpaceDE w:val="0"/>
        <w:autoSpaceDN w:val="0"/>
        <w:adjustRightInd w:val="0"/>
        <w:jc w:val="both"/>
        <w:rPr>
          <w:lang w:val="ro-RO"/>
        </w:rPr>
      </w:pPr>
    </w:p>
    <w:p w:rsidR="001C5479" w:rsidRPr="00571D9B" w:rsidRDefault="001C5479" w:rsidP="001C5479">
      <w:pPr>
        <w:widowControl w:val="0"/>
        <w:autoSpaceDE w:val="0"/>
        <w:autoSpaceDN w:val="0"/>
        <w:adjustRightInd w:val="0"/>
        <w:jc w:val="both"/>
        <w:rPr>
          <w:lang w:val="ro-RO"/>
        </w:rPr>
      </w:pPr>
      <w:r w:rsidRPr="00571D9B">
        <w:rPr>
          <w:lang w:val="ro-RO"/>
        </w:rPr>
        <w:t>NOTĂ :</w:t>
      </w:r>
    </w:p>
    <w:p w:rsidR="001C5479" w:rsidRPr="00571D9B" w:rsidRDefault="001C5479" w:rsidP="001C5479">
      <w:pPr>
        <w:widowControl w:val="0"/>
        <w:autoSpaceDE w:val="0"/>
        <w:autoSpaceDN w:val="0"/>
        <w:adjustRightInd w:val="0"/>
        <w:jc w:val="both"/>
        <w:rPr>
          <w:lang w:val="ro-RO"/>
        </w:rPr>
      </w:pPr>
      <w:r w:rsidRPr="00571D9B">
        <w:rPr>
          <w:lang w:val="ro-RO"/>
        </w:rPr>
        <w:t>Dacă contractul este de tip ajutor de stat, atunci condițiile (a) și (b) de mai sus nu se aplică</w:t>
      </w:r>
    </w:p>
    <w:p w:rsidR="001C5479" w:rsidRPr="00571D9B" w:rsidRDefault="001C5479" w:rsidP="001C5479">
      <w:pPr>
        <w:widowControl w:val="0"/>
        <w:autoSpaceDE w:val="0"/>
        <w:autoSpaceDN w:val="0"/>
        <w:adjustRightInd w:val="0"/>
        <w:jc w:val="both"/>
        <w:rPr>
          <w:b/>
          <w:bCs/>
          <w:lang w:val="ro-RO"/>
        </w:rPr>
      </w:pPr>
      <w:r w:rsidRPr="00571D9B">
        <w:rPr>
          <w:lang w:val="ro-RO"/>
        </w:rPr>
        <w:t>Dacă contractul este de tip de minimis, condiția (f) nu se aplică.</w:t>
      </w:r>
    </w:p>
    <w:p w:rsidR="001C5479" w:rsidRPr="00571D9B" w:rsidRDefault="001C5479" w:rsidP="001C5479">
      <w:pPr>
        <w:jc w:val="right"/>
        <w:rPr>
          <w:b/>
          <w:iCs/>
          <w:noProof/>
          <w:lang w:val="ro-RO"/>
        </w:rPr>
      </w:pPr>
      <w:r w:rsidRPr="00571D9B">
        <w:rPr>
          <w:b/>
          <w:iCs/>
          <w:noProof/>
          <w:lang w:val="ro-RO"/>
        </w:rPr>
        <w:br w:type="page"/>
      </w:r>
      <w:r w:rsidRPr="00571D9B">
        <w:rPr>
          <w:b/>
          <w:iCs/>
          <w:noProof/>
          <w:lang w:val="ro-RO"/>
        </w:rPr>
        <w:lastRenderedPageBreak/>
        <w:t>A</w:t>
      </w:r>
      <w:r>
        <w:rPr>
          <w:b/>
          <w:iCs/>
          <w:noProof/>
          <w:lang w:val="ro-RO"/>
        </w:rPr>
        <w:t>nexa</w:t>
      </w:r>
      <w:r w:rsidRPr="00571D9B">
        <w:rPr>
          <w:b/>
          <w:iCs/>
          <w:noProof/>
          <w:lang w:val="ro-RO"/>
        </w:rPr>
        <w:t xml:space="preserve"> 3</w:t>
      </w:r>
      <w:r w:rsidR="00237D8F">
        <w:rPr>
          <w:b/>
          <w:iCs/>
          <w:noProof/>
          <w:lang w:val="ro-RO"/>
        </w:rPr>
        <w:t xml:space="preserve"> la Contract</w:t>
      </w:r>
    </w:p>
    <w:p w:rsidR="001C5479" w:rsidRPr="001A1971" w:rsidRDefault="001C5479" w:rsidP="001C5479">
      <w:pPr>
        <w:jc w:val="center"/>
        <w:rPr>
          <w:b/>
          <w:lang w:val="ro-RO"/>
        </w:rPr>
      </w:pPr>
      <w:r w:rsidRPr="001A1971">
        <w:rPr>
          <w:b/>
          <w:lang w:val="ro-RO"/>
        </w:rPr>
        <w:t>Declarația întreprinderii privind evitarea dublei finanțări din fonduri publice</w:t>
      </w:r>
    </w:p>
    <w:p w:rsidR="001C5479" w:rsidRPr="00571D9B" w:rsidRDefault="001C5479" w:rsidP="001C5479">
      <w:pPr>
        <w:jc w:val="center"/>
        <w:rPr>
          <w:lang w:val="ro-RO"/>
        </w:rPr>
      </w:pPr>
    </w:p>
    <w:p w:rsidR="001C5479" w:rsidRPr="00571D9B" w:rsidRDefault="001C5479" w:rsidP="001C5479">
      <w:pPr>
        <w:ind w:right="-187"/>
        <w:jc w:val="both"/>
        <w:rPr>
          <w:noProof/>
          <w:lang w:val="ro-RO"/>
        </w:rPr>
      </w:pPr>
      <w:r w:rsidRPr="00571D9B">
        <w:rPr>
          <w:noProof/>
          <w:lang w:val="ro-RO"/>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proiectului cu titlul: “........................................................................................... ” şi numărul de înregistrare MySMIS ........................, depus la competiţia ............................ (codul competiției), </w:t>
      </w:r>
      <w:r w:rsidRPr="00571D9B">
        <w:rPr>
          <w:b/>
          <w:noProof/>
          <w:lang w:val="ro-RO"/>
        </w:rPr>
        <w:t>nu sunt şi nu au fost finanţate din alte fonduri publice</w:t>
      </w:r>
      <w:r w:rsidRPr="00571D9B">
        <w:rPr>
          <w:noProof/>
          <w:lang w:val="ro-RO"/>
        </w:rPr>
        <w:t xml:space="preserve">, </w:t>
      </w:r>
      <w:r w:rsidRPr="00571D9B">
        <w:rPr>
          <w:b/>
          <w:noProof/>
          <w:lang w:val="ro-RO"/>
        </w:rPr>
        <w:t>inclusiv ajutoare de stat şi ajutoare de minimis.</w:t>
      </w:r>
    </w:p>
    <w:p w:rsidR="001C5479" w:rsidRPr="00571D9B" w:rsidRDefault="001C5479" w:rsidP="001C5479">
      <w:pPr>
        <w:rPr>
          <w:noProof/>
          <w:lang w:val="ro-RO"/>
        </w:rPr>
      </w:pPr>
    </w:p>
    <w:p w:rsidR="001C5479" w:rsidRPr="00571D9B" w:rsidRDefault="001C5479" w:rsidP="001C5479">
      <w:pPr>
        <w:rPr>
          <w:noProof/>
          <w:lang w:val="ro-RO"/>
        </w:rPr>
      </w:pPr>
    </w:p>
    <w:p w:rsidR="001C5479" w:rsidRPr="00571D9B" w:rsidRDefault="001C5479" w:rsidP="001C5479">
      <w:pPr>
        <w:rPr>
          <w:b/>
          <w:noProof/>
          <w:lang w:val="ro-RO"/>
        </w:rPr>
      </w:pPr>
      <w:r w:rsidRPr="00571D9B">
        <w:rPr>
          <w:b/>
          <w:noProof/>
          <w:lang w:val="ro-RO"/>
        </w:rPr>
        <w:t>Declaraţie pe proprie răspundere, sub sancţiunile aplicate faptei de fals în acte publice.</w:t>
      </w:r>
    </w:p>
    <w:p w:rsidR="001C5479" w:rsidRPr="00571D9B" w:rsidRDefault="001C5479" w:rsidP="001C5479">
      <w:pPr>
        <w:rPr>
          <w:noProof/>
          <w:lang w:val="ro-RO"/>
        </w:rPr>
      </w:pPr>
    </w:p>
    <w:p w:rsidR="001C5479" w:rsidRPr="00571D9B" w:rsidRDefault="001C5479" w:rsidP="001C5479">
      <w:pPr>
        <w:widowControl w:val="0"/>
        <w:tabs>
          <w:tab w:val="left" w:pos="680"/>
        </w:tabs>
        <w:autoSpaceDE w:val="0"/>
        <w:autoSpaceDN w:val="0"/>
        <w:adjustRightInd w:val="0"/>
        <w:rPr>
          <w:b/>
          <w:noProof/>
          <w:lang w:val="ro-RO"/>
        </w:rPr>
      </w:pPr>
    </w:p>
    <w:p w:rsidR="001C5479" w:rsidRPr="00571D9B" w:rsidRDefault="001C5479" w:rsidP="001C5479">
      <w:pPr>
        <w:widowControl w:val="0"/>
        <w:tabs>
          <w:tab w:val="left" w:pos="680"/>
        </w:tabs>
        <w:autoSpaceDE w:val="0"/>
        <w:autoSpaceDN w:val="0"/>
        <w:adjustRightInd w:val="0"/>
        <w:rPr>
          <w:b/>
          <w:noProof/>
          <w:lang w:val="ro-RO"/>
        </w:rPr>
      </w:pPr>
    </w:p>
    <w:tbl>
      <w:tblPr>
        <w:tblW w:w="0" w:type="auto"/>
        <w:tblLook w:val="04A0" w:firstRow="1" w:lastRow="0" w:firstColumn="1" w:lastColumn="0" w:noHBand="0" w:noVBand="1"/>
      </w:tblPr>
      <w:tblGrid>
        <w:gridCol w:w="4621"/>
        <w:gridCol w:w="4622"/>
      </w:tblGrid>
      <w:tr w:rsidR="001C5479" w:rsidRPr="00571D9B" w:rsidTr="001C5479">
        <w:tc>
          <w:tcPr>
            <w:tcW w:w="4621" w:type="dxa"/>
            <w:shd w:val="clear" w:color="auto" w:fill="auto"/>
          </w:tcPr>
          <w:p w:rsidR="001C5479" w:rsidRPr="00571D9B" w:rsidRDefault="001C5479" w:rsidP="001C5479">
            <w:pPr>
              <w:autoSpaceDE w:val="0"/>
              <w:autoSpaceDN w:val="0"/>
              <w:adjustRightInd w:val="0"/>
              <w:jc w:val="both"/>
              <w:rPr>
                <w:i/>
                <w:iCs/>
                <w:noProof/>
                <w:lang w:val="ro-RO"/>
              </w:rPr>
            </w:pPr>
          </w:p>
          <w:p w:rsidR="001C5479" w:rsidRPr="00571D9B" w:rsidRDefault="001C5479" w:rsidP="001C5479">
            <w:pPr>
              <w:autoSpaceDE w:val="0"/>
              <w:autoSpaceDN w:val="0"/>
              <w:adjustRightInd w:val="0"/>
              <w:jc w:val="both"/>
              <w:rPr>
                <w:noProof/>
                <w:lang w:val="ro-RO"/>
              </w:rPr>
            </w:pPr>
            <w:r w:rsidRPr="00571D9B">
              <w:rPr>
                <w:i/>
                <w:iCs/>
                <w:noProof/>
                <w:lang w:val="ro-RO"/>
              </w:rPr>
              <w:t>&lt;denumire oficială solicitant&gt;</w:t>
            </w:r>
          </w:p>
        </w:tc>
        <w:tc>
          <w:tcPr>
            <w:tcW w:w="4622" w:type="dxa"/>
            <w:shd w:val="clear" w:color="auto" w:fill="auto"/>
          </w:tcPr>
          <w:p w:rsidR="001C5479" w:rsidRPr="00571D9B" w:rsidRDefault="001C5479" w:rsidP="001C5479">
            <w:pPr>
              <w:jc w:val="both"/>
              <w:rPr>
                <w:iCs/>
                <w:noProof/>
                <w:lang w:val="ro-RO"/>
              </w:rPr>
            </w:pPr>
            <w:r w:rsidRPr="00571D9B">
              <w:rPr>
                <w:iCs/>
                <w:noProof/>
                <w:lang w:val="ro-RO"/>
              </w:rPr>
              <w:t>Reprezentant legal</w:t>
            </w:r>
          </w:p>
          <w:p w:rsidR="001C5479" w:rsidRPr="00571D9B" w:rsidRDefault="001C5479" w:rsidP="001C5479">
            <w:pPr>
              <w:jc w:val="both"/>
              <w:rPr>
                <w:iCs/>
                <w:noProof/>
                <w:lang w:val="ro-RO"/>
              </w:rPr>
            </w:pPr>
          </w:p>
          <w:p w:rsidR="001C5479" w:rsidRPr="00571D9B" w:rsidRDefault="001C5479" w:rsidP="001C5479">
            <w:pPr>
              <w:jc w:val="both"/>
              <w:rPr>
                <w:i/>
                <w:iCs/>
                <w:noProof/>
                <w:lang w:val="ro-RO"/>
              </w:rPr>
            </w:pPr>
            <w:r w:rsidRPr="00571D9B">
              <w:rPr>
                <w:i/>
                <w:iCs/>
                <w:noProof/>
                <w:lang w:val="ro-RO"/>
              </w:rPr>
              <w:t>&lt;</w:t>
            </w:r>
            <w:r w:rsidRPr="00571D9B">
              <w:rPr>
                <w:i/>
                <w:noProof/>
                <w:lang w:val="ro-RO"/>
              </w:rPr>
              <w:t xml:space="preserve">funcţie </w:t>
            </w:r>
            <w:r w:rsidRPr="00571D9B">
              <w:rPr>
                <w:i/>
                <w:iCs/>
                <w:noProof/>
                <w:lang w:val="ro-RO"/>
              </w:rPr>
              <w:t>reprezentant legal &gt;</w:t>
            </w:r>
          </w:p>
          <w:p w:rsidR="001C5479" w:rsidRPr="00571D9B" w:rsidRDefault="001C5479" w:rsidP="001C5479">
            <w:pPr>
              <w:jc w:val="both"/>
              <w:rPr>
                <w:noProof/>
                <w:lang w:val="ro-RO"/>
              </w:rPr>
            </w:pPr>
            <w:r w:rsidRPr="00571D9B">
              <w:rPr>
                <w:i/>
                <w:iCs/>
                <w:noProof/>
                <w:lang w:val="ro-RO"/>
              </w:rPr>
              <w:t>&lt;nume, prenume reprezentant legal*&gt;</w:t>
            </w:r>
          </w:p>
        </w:tc>
      </w:tr>
      <w:tr w:rsidR="001C5479" w:rsidRPr="00571D9B" w:rsidTr="001C5479">
        <w:tc>
          <w:tcPr>
            <w:tcW w:w="4621" w:type="dxa"/>
            <w:shd w:val="clear" w:color="auto" w:fill="auto"/>
          </w:tcPr>
          <w:p w:rsidR="001C5479" w:rsidRPr="00571D9B" w:rsidRDefault="001C5479" w:rsidP="001C5479">
            <w:pPr>
              <w:jc w:val="both"/>
              <w:rPr>
                <w:noProof/>
                <w:lang w:val="ro-RO"/>
              </w:rPr>
            </w:pPr>
          </w:p>
        </w:tc>
        <w:tc>
          <w:tcPr>
            <w:tcW w:w="4622" w:type="dxa"/>
            <w:shd w:val="clear" w:color="auto" w:fill="auto"/>
          </w:tcPr>
          <w:p w:rsidR="001C5479" w:rsidRPr="00571D9B" w:rsidRDefault="001C5479" w:rsidP="001C5479">
            <w:pPr>
              <w:jc w:val="both"/>
              <w:rPr>
                <w:i/>
                <w:iCs/>
                <w:noProof/>
                <w:lang w:val="ro-RO"/>
              </w:rPr>
            </w:pPr>
          </w:p>
          <w:p w:rsidR="001C5479" w:rsidRPr="00571D9B" w:rsidRDefault="001C5479" w:rsidP="001C5479">
            <w:pPr>
              <w:jc w:val="both"/>
              <w:rPr>
                <w:i/>
                <w:iCs/>
                <w:noProof/>
                <w:lang w:val="ro-RO"/>
              </w:rPr>
            </w:pPr>
            <w:r w:rsidRPr="00571D9B">
              <w:rPr>
                <w:i/>
                <w:iCs/>
                <w:noProof/>
                <w:lang w:val="ro-RO"/>
              </w:rPr>
              <w:t xml:space="preserve">&lt;semnătură reprezentant legal&gt; </w:t>
            </w:r>
          </w:p>
          <w:p w:rsidR="001C5479" w:rsidRPr="00571D9B" w:rsidRDefault="001C5479" w:rsidP="001C5479">
            <w:pPr>
              <w:jc w:val="both"/>
              <w:rPr>
                <w:noProof/>
                <w:lang w:val="ro-RO"/>
              </w:rPr>
            </w:pPr>
          </w:p>
        </w:tc>
      </w:tr>
      <w:tr w:rsidR="001C5479" w:rsidRPr="00571D9B" w:rsidTr="001C5479">
        <w:tc>
          <w:tcPr>
            <w:tcW w:w="4621" w:type="dxa"/>
            <w:shd w:val="clear" w:color="auto" w:fill="auto"/>
          </w:tcPr>
          <w:p w:rsidR="001C5479" w:rsidRPr="00571D9B" w:rsidRDefault="001C5479" w:rsidP="001C5479">
            <w:pPr>
              <w:jc w:val="both"/>
              <w:rPr>
                <w:noProof/>
                <w:lang w:val="ro-RO"/>
              </w:rPr>
            </w:pPr>
            <w:r w:rsidRPr="00571D9B">
              <w:rPr>
                <w:noProof/>
                <w:lang w:val="ro-RO"/>
              </w:rPr>
              <w:t xml:space="preserve">Data : </w:t>
            </w:r>
            <w:r w:rsidRPr="00571D9B">
              <w:rPr>
                <w:i/>
                <w:iCs/>
                <w:noProof/>
                <w:lang w:val="ro-RO"/>
              </w:rPr>
              <w:t>&lt;zz/ll/aa&gt;</w:t>
            </w:r>
          </w:p>
        </w:tc>
        <w:tc>
          <w:tcPr>
            <w:tcW w:w="4622" w:type="dxa"/>
            <w:shd w:val="clear" w:color="auto" w:fill="auto"/>
          </w:tcPr>
          <w:p w:rsidR="001C5479" w:rsidRPr="00571D9B" w:rsidRDefault="001C5479" w:rsidP="001C5479">
            <w:pPr>
              <w:autoSpaceDE w:val="0"/>
              <w:autoSpaceDN w:val="0"/>
              <w:adjustRightInd w:val="0"/>
              <w:jc w:val="both"/>
              <w:rPr>
                <w:i/>
                <w:iCs/>
                <w:noProof/>
                <w:lang w:val="ro-RO"/>
              </w:rPr>
            </w:pPr>
          </w:p>
          <w:p w:rsidR="001C5479" w:rsidRPr="00571D9B" w:rsidRDefault="001C5479" w:rsidP="001C5479">
            <w:pPr>
              <w:autoSpaceDE w:val="0"/>
              <w:autoSpaceDN w:val="0"/>
              <w:adjustRightInd w:val="0"/>
              <w:jc w:val="both"/>
              <w:rPr>
                <w:noProof/>
                <w:lang w:val="ro-RO"/>
              </w:rPr>
            </w:pPr>
            <w:r w:rsidRPr="00571D9B">
              <w:rPr>
                <w:i/>
                <w:iCs/>
                <w:noProof/>
                <w:lang w:val="ro-RO"/>
              </w:rPr>
              <w:t>&lt;ștampila&gt;</w:t>
            </w:r>
          </w:p>
        </w:tc>
      </w:tr>
    </w:tbl>
    <w:p w:rsidR="001C5479" w:rsidRPr="00571D9B" w:rsidRDefault="001C5479" w:rsidP="001C5479">
      <w:pPr>
        <w:widowControl w:val="0"/>
        <w:tabs>
          <w:tab w:val="left" w:pos="680"/>
        </w:tabs>
        <w:autoSpaceDE w:val="0"/>
        <w:autoSpaceDN w:val="0"/>
        <w:adjustRightInd w:val="0"/>
        <w:rPr>
          <w:b/>
          <w:noProof/>
          <w:lang w:val="ro-RO"/>
        </w:rPr>
      </w:pPr>
    </w:p>
    <w:p w:rsidR="001C5479" w:rsidRPr="00571D9B" w:rsidRDefault="001C5479" w:rsidP="001C5479">
      <w:pPr>
        <w:pStyle w:val="FootnoteText"/>
        <w:rPr>
          <w:sz w:val="24"/>
          <w:szCs w:val="24"/>
          <w:lang w:val="ro-RO"/>
        </w:rPr>
      </w:pPr>
      <w:r w:rsidRPr="00571D9B">
        <w:rPr>
          <w:sz w:val="24"/>
          <w:szCs w:val="24"/>
          <w:lang w:val="ro-RO"/>
        </w:rPr>
        <w:t>*) Se va completa cu majuscule şi fără abrevieri</w:t>
      </w:r>
    </w:p>
    <w:p w:rsidR="001C5479" w:rsidRPr="00571D9B" w:rsidRDefault="001C5479" w:rsidP="001C5479">
      <w:pPr>
        <w:widowControl w:val="0"/>
        <w:tabs>
          <w:tab w:val="left" w:pos="680"/>
        </w:tabs>
        <w:autoSpaceDE w:val="0"/>
        <w:autoSpaceDN w:val="0"/>
        <w:adjustRightInd w:val="0"/>
        <w:rPr>
          <w:b/>
          <w:noProof/>
          <w:lang w:val="ro-RO"/>
        </w:rPr>
      </w:pPr>
    </w:p>
    <w:p w:rsidR="001C5479" w:rsidRPr="00571D9B" w:rsidRDefault="001C5479" w:rsidP="001C5479">
      <w:pPr>
        <w:jc w:val="both"/>
        <w:rPr>
          <w:b/>
          <w:iCs/>
          <w:noProof/>
          <w:lang w:val="ro-RO"/>
        </w:rPr>
      </w:pPr>
    </w:p>
    <w:p w:rsidR="001C5479" w:rsidRPr="00571D9B" w:rsidRDefault="001C5479" w:rsidP="001C5479">
      <w:pPr>
        <w:jc w:val="right"/>
        <w:rPr>
          <w:b/>
          <w:iCs/>
          <w:noProof/>
          <w:lang w:val="ro-RO"/>
        </w:rPr>
      </w:pPr>
      <w:r w:rsidRPr="00571D9B">
        <w:rPr>
          <w:b/>
          <w:iCs/>
          <w:noProof/>
          <w:lang w:val="ro-RO"/>
        </w:rPr>
        <w:br w:type="page"/>
      </w:r>
      <w:r w:rsidRPr="00571D9B">
        <w:rPr>
          <w:b/>
          <w:iCs/>
          <w:noProof/>
          <w:lang w:val="ro-RO"/>
        </w:rPr>
        <w:lastRenderedPageBreak/>
        <w:t>A</w:t>
      </w:r>
      <w:r>
        <w:rPr>
          <w:b/>
          <w:iCs/>
          <w:noProof/>
          <w:lang w:val="ro-RO"/>
        </w:rPr>
        <w:t>nexa</w:t>
      </w:r>
      <w:r w:rsidRPr="00571D9B">
        <w:rPr>
          <w:b/>
          <w:iCs/>
          <w:noProof/>
          <w:lang w:val="ro-RO"/>
        </w:rPr>
        <w:t xml:space="preserve"> 4</w:t>
      </w:r>
      <w:r w:rsidR="00237D8F">
        <w:rPr>
          <w:b/>
          <w:iCs/>
          <w:noProof/>
          <w:lang w:val="ro-RO"/>
        </w:rPr>
        <w:t xml:space="preserve"> la Contract</w:t>
      </w:r>
    </w:p>
    <w:p w:rsidR="001C5479" w:rsidRPr="00571D9B" w:rsidRDefault="001C5479" w:rsidP="001C5479">
      <w:pPr>
        <w:jc w:val="center"/>
        <w:rPr>
          <w:b/>
          <w:lang w:val="ro-RO"/>
        </w:rPr>
      </w:pPr>
      <w:r w:rsidRPr="00571D9B">
        <w:rPr>
          <w:b/>
          <w:lang w:val="ro-RO"/>
        </w:rPr>
        <w:t>Declarația întreprinderii de încadrare în categoria de IMM</w:t>
      </w:r>
    </w:p>
    <w:p w:rsidR="001C5479" w:rsidRPr="00571D9B" w:rsidRDefault="001C5479" w:rsidP="001C5479">
      <w:pPr>
        <w:jc w:val="center"/>
        <w:rPr>
          <w:lang w:val="ro-RO"/>
        </w:rPr>
      </w:pPr>
    </w:p>
    <w:p w:rsidR="001C5479" w:rsidRPr="00571D9B" w:rsidRDefault="001C5479" w:rsidP="001C5479">
      <w:pPr>
        <w:jc w:val="both"/>
        <w:rPr>
          <w:b/>
          <w:noProof/>
          <w:lang w:val="ro-RO"/>
        </w:rPr>
      </w:pPr>
      <w:r w:rsidRPr="00571D9B">
        <w:rPr>
          <w:b/>
          <w:noProof/>
          <w:lang w:val="ro-RO"/>
        </w:rPr>
        <w:t>I. Date de identificare a întreprinderii</w:t>
      </w:r>
    </w:p>
    <w:p w:rsidR="001C5479" w:rsidRPr="00571D9B" w:rsidRDefault="001C5479" w:rsidP="001C5479">
      <w:pPr>
        <w:rPr>
          <w:noProof/>
          <w:lang w:val="ro-RO"/>
        </w:rPr>
      </w:pPr>
      <w:r w:rsidRPr="00571D9B">
        <w:rPr>
          <w:noProof/>
          <w:lang w:val="ro-RO"/>
        </w:rPr>
        <w:t>Denumirea întreprinderii ___________________________________________________________________________</w:t>
      </w:r>
    </w:p>
    <w:p w:rsidR="001C5479" w:rsidRPr="00571D9B" w:rsidRDefault="001C5479" w:rsidP="001C5479">
      <w:pPr>
        <w:jc w:val="both"/>
        <w:rPr>
          <w:noProof/>
          <w:lang w:val="ro-RO"/>
        </w:rPr>
      </w:pPr>
      <w:r w:rsidRPr="00571D9B">
        <w:rPr>
          <w:noProof/>
          <w:lang w:val="ro-RO"/>
        </w:rPr>
        <w:t>Adresa sediului social</w:t>
      </w:r>
      <w:r w:rsidRPr="00571D9B">
        <w:rPr>
          <w:noProof/>
          <w:lang w:val="ro-RO"/>
        </w:rPr>
        <w:tab/>
        <w:t xml:space="preserve"> ___________________________________________________________________________</w:t>
      </w:r>
    </w:p>
    <w:p w:rsidR="001C5479" w:rsidRPr="00571D9B" w:rsidRDefault="001C5479" w:rsidP="001C5479">
      <w:pPr>
        <w:jc w:val="both"/>
        <w:rPr>
          <w:noProof/>
          <w:lang w:val="ro-RO"/>
        </w:rPr>
      </w:pPr>
      <w:r w:rsidRPr="00571D9B">
        <w:rPr>
          <w:noProof/>
          <w:lang w:val="ro-RO"/>
        </w:rPr>
        <w:t>Cod unic de înregistrare</w:t>
      </w:r>
    </w:p>
    <w:p w:rsidR="001C5479" w:rsidRPr="00571D9B" w:rsidRDefault="001C5479" w:rsidP="001C5479">
      <w:pPr>
        <w:jc w:val="both"/>
        <w:rPr>
          <w:noProof/>
          <w:lang w:val="ro-RO"/>
        </w:rPr>
      </w:pPr>
      <w:r w:rsidRPr="00571D9B">
        <w:rPr>
          <w:noProof/>
          <w:lang w:val="ro-RO"/>
        </w:rPr>
        <w:t>___________________________________________________________________________</w:t>
      </w:r>
    </w:p>
    <w:p w:rsidR="001C5479" w:rsidRPr="00571D9B" w:rsidRDefault="001C5479" w:rsidP="001C5479">
      <w:pPr>
        <w:jc w:val="both"/>
        <w:rPr>
          <w:noProof/>
          <w:lang w:val="ro-RO"/>
        </w:rPr>
      </w:pPr>
      <w:r w:rsidRPr="00571D9B">
        <w:rPr>
          <w:noProof/>
          <w:lang w:val="ro-RO"/>
        </w:rPr>
        <w:t>Numele şi funcţia</w:t>
      </w:r>
    </w:p>
    <w:p w:rsidR="001C5479" w:rsidRPr="00571D9B" w:rsidRDefault="001C5479" w:rsidP="001C5479">
      <w:pPr>
        <w:jc w:val="both"/>
        <w:rPr>
          <w:noProof/>
          <w:lang w:val="ro-RO"/>
        </w:rPr>
      </w:pPr>
      <w:r w:rsidRPr="00571D9B">
        <w:rPr>
          <w:noProof/>
          <w:lang w:val="ro-RO"/>
        </w:rPr>
        <w:t xml:space="preserve">___________________________________________________________________________ </w:t>
      </w:r>
    </w:p>
    <w:p w:rsidR="001C5479" w:rsidRPr="00571D9B" w:rsidRDefault="001C5479" w:rsidP="001C5479">
      <w:pPr>
        <w:jc w:val="both"/>
        <w:rPr>
          <w:noProof/>
          <w:lang w:val="ro-RO"/>
        </w:rPr>
      </w:pPr>
      <w:r w:rsidRPr="00571D9B">
        <w:rPr>
          <w:noProof/>
          <w:lang w:val="ro-RO"/>
        </w:rPr>
        <w:t>(preşedintele consiliului de administraţie, director general sau echivalent)</w:t>
      </w:r>
    </w:p>
    <w:p w:rsidR="001C5479" w:rsidRPr="00571D9B" w:rsidRDefault="001C5479" w:rsidP="001C5479">
      <w:pPr>
        <w:jc w:val="both"/>
        <w:rPr>
          <w:b/>
          <w:noProof/>
          <w:lang w:val="ro-RO"/>
        </w:rPr>
      </w:pPr>
      <w:bookmarkStart w:id="7" w:name="_Toc401827845"/>
    </w:p>
    <w:p w:rsidR="001C5479" w:rsidRPr="00571D9B" w:rsidRDefault="001C5479" w:rsidP="001C5479">
      <w:pPr>
        <w:jc w:val="both"/>
        <w:rPr>
          <w:b/>
          <w:noProof/>
          <w:lang w:val="ro-RO"/>
        </w:rPr>
      </w:pPr>
      <w:r w:rsidRPr="00571D9B">
        <w:rPr>
          <w:b/>
          <w:noProof/>
          <w:lang w:val="ro-RO"/>
        </w:rPr>
        <w:t>II. Tipul întreprinderii</w:t>
      </w:r>
      <w:bookmarkEnd w:id="7"/>
    </w:p>
    <w:p w:rsidR="001C5479" w:rsidRPr="00571D9B" w:rsidRDefault="001C5479" w:rsidP="001C5479">
      <w:pPr>
        <w:jc w:val="both"/>
        <w:rPr>
          <w:noProof/>
          <w:lang w:val="ro-RO"/>
        </w:rPr>
      </w:pPr>
      <w:r w:rsidRPr="00571D9B">
        <w:rPr>
          <w:noProof/>
          <w:lang w:val="ro-RO"/>
        </w:rPr>
        <w:t>Indicaţi, după caz, tipul întreprinderii:</w:t>
      </w:r>
    </w:p>
    <w:p w:rsidR="001C5479" w:rsidRPr="00571D9B" w:rsidRDefault="001C5479" w:rsidP="001C5479">
      <w:pPr>
        <w:jc w:val="both"/>
        <w:rPr>
          <w:iCs/>
          <w:noProof/>
          <w:lang w:val="ro-RO"/>
        </w:rPr>
      </w:pPr>
      <w:r w:rsidRPr="00571D9B">
        <w:rPr>
          <w:noProof/>
          <w:lang w:val="ro-RO"/>
        </w:rPr>
        <w:sym w:font="Symbol" w:char="F090"/>
      </w:r>
      <w:r w:rsidRPr="00571D9B">
        <w:rPr>
          <w:noProof/>
          <w:lang w:val="ro-RO"/>
        </w:rPr>
        <w:t xml:space="preserve"> </w:t>
      </w:r>
      <w:r w:rsidRPr="00571D9B">
        <w:rPr>
          <w:b/>
          <w:noProof/>
          <w:lang w:val="ro-RO"/>
        </w:rPr>
        <w:t>Întreprindere autonomă</w:t>
      </w:r>
      <w:r w:rsidRPr="00571D9B">
        <w:rPr>
          <w:noProof/>
          <w:lang w:val="ro-RO"/>
        </w:rPr>
        <w:t xml:space="preserve">  În acest caz, datele din tabelul de mai jos sunt preluate doar din situaţia economico-financiară a întreprinderii solicitante. Se va completa doar declaraţia, </w:t>
      </w:r>
      <w:r w:rsidRPr="00571D9B">
        <w:rPr>
          <w:iCs/>
          <w:noProof/>
          <w:lang w:val="ro-RO"/>
        </w:rPr>
        <w:t xml:space="preserve">fără formularul B </w:t>
      </w:r>
    </w:p>
    <w:p w:rsidR="001C5479" w:rsidRPr="00571D9B" w:rsidRDefault="001C5479" w:rsidP="001C5479">
      <w:pPr>
        <w:jc w:val="both"/>
        <w:rPr>
          <w:noProof/>
          <w:lang w:val="ro-RO"/>
        </w:rPr>
      </w:pPr>
      <w:r w:rsidRPr="00571D9B">
        <w:rPr>
          <w:noProof/>
          <w:lang w:val="ro-RO"/>
        </w:rPr>
        <w:sym w:font="Symbol" w:char="F090"/>
      </w:r>
      <w:r w:rsidRPr="00571D9B">
        <w:rPr>
          <w:noProof/>
          <w:lang w:val="ro-RO"/>
        </w:rPr>
        <w:t xml:space="preserve"> </w:t>
      </w:r>
      <w:r w:rsidRPr="00571D9B">
        <w:rPr>
          <w:b/>
          <w:noProof/>
          <w:lang w:val="ro-RO"/>
        </w:rPr>
        <w:t>Întreprindere parteneră</w:t>
      </w:r>
      <w:r w:rsidRPr="00571D9B">
        <w:rPr>
          <w:noProof/>
          <w:lang w:val="ro-RO"/>
        </w:rPr>
        <w:t xml:space="preserve"> Se va completa tabelul de mai jos pe baza rezultatelor calculelor efectuate conform formularului B, precum şi a fişelor adiţionale care se vor ataşa la declaraţie </w:t>
      </w:r>
    </w:p>
    <w:p w:rsidR="001C5479" w:rsidRPr="00571D9B" w:rsidRDefault="001C5479" w:rsidP="001C5479">
      <w:pPr>
        <w:jc w:val="both"/>
        <w:rPr>
          <w:noProof/>
          <w:lang w:val="ro-RO"/>
        </w:rPr>
      </w:pPr>
      <w:r w:rsidRPr="00571D9B">
        <w:rPr>
          <w:noProof/>
          <w:lang w:val="ro-RO"/>
        </w:rPr>
        <w:sym w:font="Symbol" w:char="F090"/>
      </w:r>
      <w:r w:rsidRPr="00571D9B">
        <w:rPr>
          <w:noProof/>
          <w:lang w:val="ro-RO"/>
        </w:rPr>
        <w:t xml:space="preserve"> </w:t>
      </w:r>
      <w:r w:rsidRPr="00571D9B">
        <w:rPr>
          <w:b/>
          <w:noProof/>
          <w:lang w:val="ro-RO"/>
        </w:rPr>
        <w:t>Întreprindere legată</w:t>
      </w:r>
      <w:r w:rsidRPr="00571D9B">
        <w:rPr>
          <w:noProof/>
          <w:lang w:val="ro-RO"/>
        </w:rPr>
        <w:t xml:space="preserve">  Se va completa tabelul de mai jos pe baza rezultatelor calculelor efectuate conform formularului B, precum şi a fişelor adiţionale care se vor ataşa la declaraţie </w:t>
      </w:r>
    </w:p>
    <w:p w:rsidR="001C5479" w:rsidRPr="00571D9B" w:rsidRDefault="001C5479" w:rsidP="001C5479">
      <w:pPr>
        <w:jc w:val="both"/>
        <w:rPr>
          <w:b/>
          <w:noProof/>
          <w:lang w:val="ro-RO"/>
        </w:rPr>
      </w:pPr>
    </w:p>
    <w:p w:rsidR="001C5479" w:rsidRPr="00571D9B" w:rsidRDefault="001C5479" w:rsidP="001C5479">
      <w:pPr>
        <w:jc w:val="both"/>
        <w:rPr>
          <w:b/>
          <w:noProof/>
          <w:lang w:val="ro-RO"/>
        </w:rPr>
      </w:pPr>
      <w:r w:rsidRPr="00571D9B">
        <w:rPr>
          <w:b/>
          <w:noProof/>
          <w:lang w:val="ro-RO"/>
        </w:rPr>
        <w:t>III. Date utilizate pentru a se stabili categoria întreprinderii</w:t>
      </w:r>
      <w:r w:rsidRPr="00571D9B">
        <w:rPr>
          <w:rStyle w:val="FootnoteReference"/>
          <w:b/>
          <w:bCs/>
          <w:noProof/>
          <w:lang w:val="ro-RO"/>
        </w:rPr>
        <w:footnoteReference w:id="2"/>
      </w:r>
    </w:p>
    <w:p w:rsidR="001C5479" w:rsidRPr="00571D9B" w:rsidRDefault="001C5479" w:rsidP="001C5479">
      <w:pPr>
        <w:jc w:val="both"/>
        <w:rPr>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1C5479" w:rsidRPr="00571D9B" w:rsidTr="001C5479">
        <w:trPr>
          <w:cantSplit/>
        </w:trPr>
        <w:tc>
          <w:tcPr>
            <w:tcW w:w="9599" w:type="dxa"/>
            <w:gridSpan w:val="3"/>
          </w:tcPr>
          <w:p w:rsidR="001C5479" w:rsidRPr="00571D9B" w:rsidRDefault="001C5479" w:rsidP="001C5479">
            <w:pPr>
              <w:jc w:val="both"/>
              <w:rPr>
                <w:noProof/>
                <w:lang w:val="ro-RO"/>
              </w:rPr>
            </w:pPr>
            <w:bookmarkStart w:id="8" w:name="_Toc401827846"/>
            <w:bookmarkStart w:id="9" w:name="_Toc401828825"/>
            <w:r w:rsidRPr="00571D9B">
              <w:rPr>
                <w:noProof/>
                <w:lang w:val="ro-RO"/>
              </w:rPr>
              <w:t>Exerciţiul financiar de referinţă</w:t>
            </w:r>
            <w:r w:rsidRPr="00571D9B">
              <w:rPr>
                <w:rStyle w:val="FootnoteReference"/>
                <w:noProof/>
                <w:lang w:val="ro-RO"/>
              </w:rPr>
              <w:footnoteReference w:id="3"/>
            </w:r>
            <w:bookmarkEnd w:id="8"/>
            <w:bookmarkEnd w:id="9"/>
          </w:p>
        </w:tc>
      </w:tr>
      <w:tr w:rsidR="001C5479" w:rsidRPr="00571D9B" w:rsidTr="001C5479">
        <w:tc>
          <w:tcPr>
            <w:tcW w:w="3199" w:type="dxa"/>
          </w:tcPr>
          <w:p w:rsidR="001C5479" w:rsidRPr="00571D9B" w:rsidRDefault="001C5479" w:rsidP="001C5479">
            <w:pPr>
              <w:jc w:val="both"/>
              <w:rPr>
                <w:b/>
                <w:noProof/>
                <w:lang w:val="ro-RO"/>
              </w:rPr>
            </w:pPr>
            <w:r w:rsidRPr="00571D9B">
              <w:rPr>
                <w:b/>
                <w:noProof/>
                <w:lang w:val="ro-RO"/>
              </w:rPr>
              <w:t>Numărul mediu anual de salariaţi</w:t>
            </w:r>
          </w:p>
        </w:tc>
        <w:tc>
          <w:tcPr>
            <w:tcW w:w="3389" w:type="dxa"/>
          </w:tcPr>
          <w:p w:rsidR="001C5479" w:rsidRPr="00571D9B" w:rsidRDefault="001C5479" w:rsidP="001C5479">
            <w:pPr>
              <w:jc w:val="both"/>
              <w:rPr>
                <w:b/>
                <w:noProof/>
                <w:lang w:val="ro-RO"/>
              </w:rPr>
            </w:pPr>
            <w:r w:rsidRPr="00571D9B">
              <w:rPr>
                <w:b/>
                <w:noProof/>
                <w:lang w:val="ro-RO"/>
              </w:rPr>
              <w:t>Cifra de afaceri anuală netă (mii lei/mii €)</w:t>
            </w:r>
          </w:p>
        </w:tc>
        <w:tc>
          <w:tcPr>
            <w:tcW w:w="3011" w:type="dxa"/>
          </w:tcPr>
          <w:p w:rsidR="001C5479" w:rsidRPr="00571D9B" w:rsidRDefault="001C5479" w:rsidP="001C5479">
            <w:pPr>
              <w:jc w:val="both"/>
              <w:rPr>
                <w:b/>
                <w:noProof/>
                <w:lang w:val="ro-RO"/>
              </w:rPr>
            </w:pPr>
            <w:r w:rsidRPr="00571D9B">
              <w:rPr>
                <w:b/>
                <w:noProof/>
                <w:lang w:val="ro-RO"/>
              </w:rPr>
              <w:t>Active totale (mii lei/mii €)</w:t>
            </w:r>
          </w:p>
        </w:tc>
      </w:tr>
      <w:tr w:rsidR="001C5479" w:rsidRPr="00571D9B" w:rsidTr="001C5479">
        <w:tc>
          <w:tcPr>
            <w:tcW w:w="3199" w:type="dxa"/>
          </w:tcPr>
          <w:p w:rsidR="001C5479" w:rsidRPr="00571D9B" w:rsidRDefault="001C5479" w:rsidP="001C5479">
            <w:pPr>
              <w:jc w:val="both"/>
              <w:rPr>
                <w:b/>
                <w:noProof/>
                <w:lang w:val="ro-RO"/>
              </w:rPr>
            </w:pPr>
          </w:p>
        </w:tc>
        <w:tc>
          <w:tcPr>
            <w:tcW w:w="3389" w:type="dxa"/>
          </w:tcPr>
          <w:p w:rsidR="001C5479" w:rsidRPr="00571D9B" w:rsidRDefault="001C5479" w:rsidP="001C5479">
            <w:pPr>
              <w:jc w:val="both"/>
              <w:rPr>
                <w:b/>
                <w:noProof/>
                <w:lang w:val="ro-RO"/>
              </w:rPr>
            </w:pPr>
          </w:p>
        </w:tc>
        <w:tc>
          <w:tcPr>
            <w:tcW w:w="3011" w:type="dxa"/>
          </w:tcPr>
          <w:p w:rsidR="001C5479" w:rsidRPr="00571D9B" w:rsidRDefault="001C5479" w:rsidP="001C5479">
            <w:pPr>
              <w:jc w:val="both"/>
              <w:rPr>
                <w:b/>
                <w:noProof/>
                <w:lang w:val="ro-RO"/>
              </w:rPr>
            </w:pPr>
          </w:p>
        </w:tc>
      </w:tr>
      <w:tr w:rsidR="001C5479" w:rsidRPr="00571D9B" w:rsidTr="001C5479">
        <w:tc>
          <w:tcPr>
            <w:tcW w:w="3199" w:type="dxa"/>
          </w:tcPr>
          <w:p w:rsidR="001C5479" w:rsidRPr="00571D9B" w:rsidRDefault="001C5479" w:rsidP="001C5479">
            <w:pPr>
              <w:jc w:val="both"/>
              <w:rPr>
                <w:b/>
                <w:noProof/>
                <w:lang w:val="ro-RO"/>
              </w:rPr>
            </w:pPr>
          </w:p>
        </w:tc>
        <w:tc>
          <w:tcPr>
            <w:tcW w:w="3389" w:type="dxa"/>
          </w:tcPr>
          <w:p w:rsidR="001C5479" w:rsidRPr="00571D9B" w:rsidRDefault="001C5479" w:rsidP="001C5479">
            <w:pPr>
              <w:jc w:val="both"/>
              <w:rPr>
                <w:b/>
                <w:noProof/>
                <w:lang w:val="ro-RO"/>
              </w:rPr>
            </w:pPr>
          </w:p>
        </w:tc>
        <w:tc>
          <w:tcPr>
            <w:tcW w:w="3011" w:type="dxa"/>
          </w:tcPr>
          <w:p w:rsidR="001C5479" w:rsidRPr="00571D9B" w:rsidRDefault="001C5479" w:rsidP="001C5479">
            <w:pPr>
              <w:jc w:val="both"/>
              <w:rPr>
                <w:b/>
                <w:noProof/>
                <w:lang w:val="ro-RO"/>
              </w:rPr>
            </w:pPr>
          </w:p>
        </w:tc>
      </w:tr>
    </w:tbl>
    <w:p w:rsidR="001C5479" w:rsidRPr="00571D9B" w:rsidRDefault="001C5479" w:rsidP="001C5479">
      <w:pPr>
        <w:jc w:val="both"/>
        <w:rPr>
          <w:noProof/>
          <w:lang w:val="ro-RO"/>
        </w:rPr>
      </w:pPr>
    </w:p>
    <w:tbl>
      <w:tblPr>
        <w:tblW w:w="0" w:type="auto"/>
        <w:tblLook w:val="0000" w:firstRow="0" w:lastRow="0" w:firstColumn="0" w:lastColumn="0" w:noHBand="0" w:noVBand="0"/>
      </w:tblPr>
      <w:tblGrid>
        <w:gridCol w:w="4799"/>
        <w:gridCol w:w="4800"/>
      </w:tblGrid>
      <w:tr w:rsidR="001C5479" w:rsidRPr="00571D9B" w:rsidTr="001C5479">
        <w:tc>
          <w:tcPr>
            <w:tcW w:w="4799" w:type="dxa"/>
          </w:tcPr>
          <w:p w:rsidR="001C5479" w:rsidRPr="00571D9B" w:rsidRDefault="001C5479" w:rsidP="001C5479">
            <w:pPr>
              <w:jc w:val="both"/>
              <w:rPr>
                <w:noProof/>
                <w:lang w:val="ro-RO"/>
              </w:rPr>
            </w:pPr>
            <w:r w:rsidRPr="00571D9B">
              <w:rPr>
                <w:noProof/>
                <w:lang w:val="ro-RO"/>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rsidR="001C5479" w:rsidRPr="00571D9B" w:rsidRDefault="001C5479" w:rsidP="001C5479">
            <w:pPr>
              <w:jc w:val="both"/>
              <w:rPr>
                <w:noProof/>
                <w:lang w:val="ro-RO"/>
              </w:rPr>
            </w:pPr>
            <w:r w:rsidRPr="00571D9B">
              <w:rPr>
                <w:noProof/>
                <w:lang w:val="ro-RO"/>
              </w:rPr>
              <w:sym w:font="Symbol" w:char="F090"/>
            </w:r>
            <w:r w:rsidRPr="00571D9B">
              <w:rPr>
                <w:noProof/>
                <w:lang w:val="ro-RO"/>
              </w:rPr>
              <w:t xml:space="preserve"> </w:t>
            </w:r>
            <w:r w:rsidRPr="00571D9B">
              <w:rPr>
                <w:noProof/>
                <w:lang w:val="ro-RO"/>
              </w:rPr>
              <w:tab/>
              <w:t>Nu</w:t>
            </w:r>
          </w:p>
          <w:p w:rsidR="001C5479" w:rsidRPr="00571D9B" w:rsidRDefault="001C5479" w:rsidP="001C5479">
            <w:pPr>
              <w:jc w:val="both"/>
              <w:rPr>
                <w:noProof/>
                <w:lang w:val="ro-RO"/>
              </w:rPr>
            </w:pPr>
            <w:r w:rsidRPr="00571D9B">
              <w:rPr>
                <w:noProof/>
                <w:lang w:val="ro-RO"/>
              </w:rPr>
              <w:sym w:font="Symbol" w:char="F090"/>
            </w:r>
            <w:r w:rsidRPr="00571D9B">
              <w:rPr>
                <w:noProof/>
                <w:lang w:val="ro-RO"/>
              </w:rPr>
              <w:t xml:space="preserve"> </w:t>
            </w:r>
            <w:r w:rsidRPr="00571D9B">
              <w:rPr>
                <w:noProof/>
                <w:lang w:val="ro-RO"/>
              </w:rPr>
              <w:tab/>
              <w:t>Da (în acest caz se va completa şi se va ataşa o declaraţie referitoare la exerciţiul financiar anterior)</w:t>
            </w:r>
          </w:p>
          <w:p w:rsidR="001C5479" w:rsidRPr="00571D9B" w:rsidRDefault="001C5479" w:rsidP="001C5479">
            <w:pPr>
              <w:jc w:val="both"/>
              <w:rPr>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Semnătura _______________________________________________</w:t>
      </w:r>
    </w:p>
    <w:p w:rsidR="001C5479" w:rsidRPr="00571D9B" w:rsidRDefault="001C5479" w:rsidP="001C5479">
      <w:pPr>
        <w:jc w:val="both"/>
        <w:rPr>
          <w:noProof/>
          <w:lang w:val="ro-RO"/>
        </w:rPr>
      </w:pPr>
      <w:r w:rsidRPr="00571D9B">
        <w:rPr>
          <w:noProof/>
          <w:lang w:val="ro-RO"/>
        </w:rPr>
        <w:t xml:space="preserve">   </w:t>
      </w:r>
      <w:r w:rsidRPr="00571D9B">
        <w:rPr>
          <w:noProof/>
          <w:lang w:val="ro-RO"/>
        </w:rPr>
        <w:tab/>
      </w:r>
      <w:r w:rsidRPr="00571D9B">
        <w:rPr>
          <w:noProof/>
          <w:lang w:val="ro-RO"/>
        </w:rPr>
        <w:tab/>
        <w:t xml:space="preserve"> (numele şi funcţia semnatarului, autorizat să reprezinte întreprinderea)</w:t>
      </w:r>
    </w:p>
    <w:p w:rsidR="001C5479" w:rsidRPr="00571D9B" w:rsidRDefault="001C5479" w:rsidP="001C5479">
      <w:pPr>
        <w:jc w:val="both"/>
        <w:rPr>
          <w:noProof/>
          <w:lang w:val="ro-RO"/>
        </w:rPr>
      </w:pPr>
      <w:r w:rsidRPr="00571D9B">
        <w:rPr>
          <w:b/>
          <w:noProof/>
          <w:lang w:val="ro-RO"/>
        </w:rPr>
        <w:t>Declar pe propria răspundere, sub sancţiunile aplicate faptei de fals în acte publice, că datele din această declaraţie şi din anexe sunt conforme cu realitatea.</w:t>
      </w:r>
    </w:p>
    <w:p w:rsidR="001C5479" w:rsidRPr="00571D9B" w:rsidRDefault="001C5479" w:rsidP="001C5479">
      <w:pPr>
        <w:jc w:val="both"/>
        <w:rPr>
          <w:noProof/>
          <w:lang w:val="ro-RO"/>
        </w:rPr>
      </w:pPr>
      <w:r w:rsidRPr="00571D9B">
        <w:rPr>
          <w:noProof/>
          <w:lang w:val="ro-RO"/>
        </w:rPr>
        <w:t xml:space="preserve">  </w:t>
      </w:r>
    </w:p>
    <w:p w:rsidR="001C5479" w:rsidRPr="00571D9B" w:rsidRDefault="001C5479" w:rsidP="001C5479">
      <w:pPr>
        <w:jc w:val="both"/>
        <w:rPr>
          <w:noProof/>
          <w:lang w:val="ro-RO"/>
        </w:rPr>
      </w:pPr>
      <w:r w:rsidRPr="00571D9B">
        <w:rPr>
          <w:noProof/>
          <w:lang w:val="ro-RO"/>
        </w:rPr>
        <w:t xml:space="preserve">  Data întocmirii ...........................</w:t>
      </w:r>
    </w:p>
    <w:p w:rsidR="001C5479" w:rsidRPr="00571D9B" w:rsidRDefault="001C5479" w:rsidP="001C5479">
      <w:pPr>
        <w:jc w:val="both"/>
        <w:rPr>
          <w:noProof/>
          <w:lang w:val="ro-RO"/>
        </w:rPr>
      </w:pPr>
      <w:r w:rsidRPr="00571D9B">
        <w:rPr>
          <w:noProof/>
          <w:lang w:val="ro-RO"/>
        </w:rPr>
        <w:t xml:space="preserve">    Semnătura .................................</w:t>
      </w:r>
    </w:p>
    <w:p w:rsidR="001C5479" w:rsidRPr="00571D9B" w:rsidRDefault="001C5479" w:rsidP="001C5479">
      <w:pPr>
        <w:jc w:val="both"/>
        <w:rPr>
          <w:b/>
          <w:noProof/>
          <w:lang w:val="ro-RO"/>
        </w:rPr>
      </w:pPr>
      <w:r w:rsidRPr="00571D9B">
        <w:rPr>
          <w:b/>
          <w:noProof/>
          <w:lang w:val="ro-RO"/>
        </w:rPr>
        <w:br w:type="page"/>
      </w:r>
      <w:r w:rsidRPr="00571D9B">
        <w:rPr>
          <w:b/>
          <w:noProof/>
          <w:lang w:val="ro-RO"/>
        </w:rPr>
        <w:lastRenderedPageBreak/>
        <w:t>Formularul B</w:t>
      </w:r>
    </w:p>
    <w:p w:rsidR="001C5479" w:rsidRPr="00571D9B" w:rsidRDefault="001C5479" w:rsidP="001C5479">
      <w:pPr>
        <w:jc w:val="both"/>
        <w:rPr>
          <w:noProof/>
          <w:lang w:val="ro-RO"/>
        </w:rPr>
      </w:pPr>
    </w:p>
    <w:p w:rsidR="001C5479" w:rsidRPr="00571D9B" w:rsidRDefault="001C5479" w:rsidP="001C5479">
      <w:pPr>
        <w:jc w:val="both"/>
        <w:rPr>
          <w:noProof/>
          <w:lang w:val="ro-RO"/>
        </w:rPr>
      </w:pPr>
      <w:bookmarkStart w:id="10" w:name="_Toc401827847"/>
      <w:bookmarkStart w:id="11" w:name="_Toc401828826"/>
      <w:r w:rsidRPr="00571D9B">
        <w:rPr>
          <w:noProof/>
          <w:lang w:val="ro-RO"/>
        </w:rPr>
        <w:t>CALCULUL</w:t>
      </w:r>
      <w:bookmarkEnd w:id="10"/>
      <w:bookmarkEnd w:id="11"/>
      <w:r w:rsidRPr="00571D9B">
        <w:rPr>
          <w:noProof/>
          <w:lang w:val="ro-RO"/>
        </w:rPr>
        <w:t xml:space="preserve"> </w:t>
      </w:r>
      <w:r w:rsidRPr="00571D9B">
        <w:rPr>
          <w:b/>
          <w:noProof/>
          <w:lang w:val="ro-RO"/>
        </w:rPr>
        <w:t>pentru întreprinderile partenere sau legate</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b/>
          <w:noProof/>
          <w:lang w:val="ro-RO"/>
        </w:rPr>
        <w:t>Secţiunile care trebuie incluse</w:t>
      </w:r>
      <w:r w:rsidRPr="00571D9B">
        <w:rPr>
          <w:noProof/>
          <w:lang w:val="ro-RO"/>
        </w:rPr>
        <w:t>, după caz:</w:t>
      </w:r>
    </w:p>
    <w:p w:rsidR="001C5479" w:rsidRPr="00571D9B" w:rsidRDefault="001C5479" w:rsidP="001C5479">
      <w:pPr>
        <w:jc w:val="both"/>
        <w:rPr>
          <w:noProof/>
          <w:lang w:val="ro-RO"/>
        </w:rPr>
      </w:pPr>
      <w:r w:rsidRPr="00571D9B">
        <w:rPr>
          <w:noProof/>
          <w:lang w:val="ro-RO"/>
        </w:rPr>
        <w:t xml:space="preserve">    - secţiunea  A, dacă întreprinderea solicitantă are cel puţin o întreprindere parteneră (precum şi orice fişe adiţionale);</w:t>
      </w:r>
    </w:p>
    <w:p w:rsidR="001C5479" w:rsidRPr="00571D9B" w:rsidRDefault="001C5479" w:rsidP="001C5479">
      <w:pPr>
        <w:jc w:val="both"/>
        <w:rPr>
          <w:noProof/>
          <w:lang w:val="ro-RO"/>
        </w:rPr>
      </w:pPr>
      <w:r w:rsidRPr="00571D9B">
        <w:rPr>
          <w:noProof/>
          <w:lang w:val="ro-RO"/>
        </w:rPr>
        <w:t xml:space="preserve">    - secţiunea B dacă întreprinderea solicitantă este legată cu cel puţin o întreprindere (precum şi orice fişe adiţionale).</w:t>
      </w:r>
    </w:p>
    <w:p w:rsidR="001C5479" w:rsidRPr="00571D9B" w:rsidRDefault="001C5479" w:rsidP="001C5479">
      <w:pPr>
        <w:jc w:val="both"/>
        <w:rPr>
          <w:b/>
          <w:noProof/>
          <w:lang w:val="ro-RO"/>
        </w:rPr>
      </w:pPr>
    </w:p>
    <w:p w:rsidR="001C5479" w:rsidRPr="00571D9B" w:rsidRDefault="001C5479" w:rsidP="001C5479">
      <w:pPr>
        <w:jc w:val="both"/>
        <w:rPr>
          <w:b/>
          <w:noProof/>
          <w:lang w:val="ro-RO"/>
        </w:rPr>
      </w:pPr>
      <w:r w:rsidRPr="00571D9B">
        <w:rPr>
          <w:b/>
          <w:noProof/>
          <w:lang w:val="ro-RO"/>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1C5479" w:rsidRPr="00571D9B" w:rsidTr="001C5479">
        <w:trPr>
          <w:cantSplit/>
        </w:trPr>
        <w:tc>
          <w:tcPr>
            <w:tcW w:w="9828" w:type="dxa"/>
            <w:gridSpan w:val="4"/>
          </w:tcPr>
          <w:p w:rsidR="001C5479" w:rsidRPr="00571D9B" w:rsidRDefault="001C5479" w:rsidP="001C5479">
            <w:pPr>
              <w:jc w:val="both"/>
              <w:rPr>
                <w:noProof/>
                <w:vertAlign w:val="superscript"/>
                <w:lang w:val="ro-RO"/>
              </w:rPr>
            </w:pPr>
            <w:bookmarkStart w:id="12" w:name="_Toc401827848"/>
            <w:bookmarkStart w:id="13" w:name="_Toc401828827"/>
            <w:r w:rsidRPr="00571D9B">
              <w:rPr>
                <w:noProof/>
                <w:lang w:val="ro-RO"/>
              </w:rPr>
              <w:t>Perioada de referinţă</w:t>
            </w:r>
            <w:bookmarkEnd w:id="12"/>
            <w:bookmarkEnd w:id="13"/>
          </w:p>
        </w:tc>
      </w:tr>
      <w:tr w:rsidR="001C5479" w:rsidRPr="00571D9B" w:rsidTr="001C5479">
        <w:tc>
          <w:tcPr>
            <w:tcW w:w="2808" w:type="dxa"/>
          </w:tcPr>
          <w:p w:rsidR="001C5479" w:rsidRPr="00571D9B" w:rsidRDefault="001C5479" w:rsidP="001C5479">
            <w:pPr>
              <w:jc w:val="both"/>
              <w:rPr>
                <w:b/>
                <w:noProof/>
                <w:lang w:val="ro-RO"/>
              </w:rPr>
            </w:pPr>
          </w:p>
        </w:tc>
        <w:tc>
          <w:tcPr>
            <w:tcW w:w="2160" w:type="dxa"/>
          </w:tcPr>
          <w:p w:rsidR="001C5479" w:rsidRPr="00571D9B" w:rsidRDefault="001C5479" w:rsidP="001C5479">
            <w:pPr>
              <w:jc w:val="both"/>
              <w:rPr>
                <w:b/>
                <w:noProof/>
                <w:lang w:val="ro-RO"/>
              </w:rPr>
            </w:pPr>
            <w:r w:rsidRPr="00571D9B">
              <w:rPr>
                <w:b/>
                <w:noProof/>
                <w:lang w:val="ro-RO"/>
              </w:rPr>
              <w:t>Numărul mediu anual de salariaţi</w:t>
            </w:r>
          </w:p>
        </w:tc>
        <w:tc>
          <w:tcPr>
            <w:tcW w:w="2520" w:type="dxa"/>
          </w:tcPr>
          <w:p w:rsidR="001C5479" w:rsidRPr="00571D9B" w:rsidRDefault="001C5479" w:rsidP="001C5479">
            <w:pPr>
              <w:jc w:val="both"/>
              <w:rPr>
                <w:b/>
                <w:noProof/>
                <w:lang w:val="ro-RO"/>
              </w:rPr>
            </w:pPr>
            <w:r w:rsidRPr="00571D9B">
              <w:rPr>
                <w:b/>
                <w:noProof/>
                <w:lang w:val="ro-RO"/>
              </w:rPr>
              <w:t>Cifra de afaceri anuală netă (mii lei/mii €)</w:t>
            </w:r>
          </w:p>
        </w:tc>
        <w:tc>
          <w:tcPr>
            <w:tcW w:w="2340" w:type="dxa"/>
          </w:tcPr>
          <w:p w:rsidR="001C5479" w:rsidRPr="00571D9B" w:rsidRDefault="001C5479" w:rsidP="001C5479">
            <w:pPr>
              <w:jc w:val="both"/>
              <w:rPr>
                <w:b/>
                <w:noProof/>
                <w:lang w:val="ro-RO"/>
              </w:rPr>
            </w:pPr>
            <w:r w:rsidRPr="00571D9B">
              <w:rPr>
                <w:b/>
                <w:noProof/>
                <w:lang w:val="ro-RO"/>
              </w:rPr>
              <w:t>Total active (mii lei/mii €)</w:t>
            </w:r>
          </w:p>
        </w:tc>
      </w:tr>
      <w:tr w:rsidR="001C5479" w:rsidRPr="00571D9B" w:rsidTr="001C5479">
        <w:tc>
          <w:tcPr>
            <w:tcW w:w="2808" w:type="dxa"/>
          </w:tcPr>
          <w:p w:rsidR="001C5479" w:rsidRPr="00571D9B" w:rsidRDefault="001C5479" w:rsidP="001C5479">
            <w:pPr>
              <w:jc w:val="both"/>
              <w:rPr>
                <w:b/>
                <w:noProof/>
                <w:lang w:val="ro-RO"/>
              </w:rPr>
            </w:pPr>
            <w:r w:rsidRPr="00571D9B">
              <w:rPr>
                <w:noProof/>
                <w:lang w:val="ro-RO"/>
              </w:rPr>
              <w:t>1. Datele</w:t>
            </w:r>
            <w:r w:rsidRPr="00571D9B">
              <w:rPr>
                <w:noProof/>
                <w:vertAlign w:val="superscript"/>
                <w:lang w:val="ro-RO"/>
              </w:rPr>
              <w:t>1</w:t>
            </w:r>
            <w:r w:rsidRPr="00571D9B">
              <w:rPr>
                <w:noProof/>
                <w:vertAlign w:val="subscript"/>
                <w:lang w:val="ro-RO"/>
              </w:rPr>
              <w:t xml:space="preserve"> </w:t>
            </w:r>
            <w:r w:rsidRPr="00571D9B">
              <w:rPr>
                <w:noProof/>
                <w:lang w:val="ro-RO"/>
              </w:rPr>
              <w:t>întreprinderii solicitante sau din situaţiile financiare anuale consolidate (se vor introduce datele din tabelul B1 din secţiunea B</w:t>
            </w:r>
            <w:r w:rsidRPr="00571D9B">
              <w:rPr>
                <w:noProof/>
                <w:vertAlign w:val="superscript"/>
                <w:lang w:val="ro-RO"/>
              </w:rPr>
              <w:t xml:space="preserve">2 </w:t>
            </w:r>
            <w:r w:rsidRPr="00571D9B">
              <w:rPr>
                <w:b/>
                <w:noProof/>
                <w:lang w:val="ro-RO"/>
              </w:rPr>
              <w:t>)</w:t>
            </w:r>
          </w:p>
        </w:tc>
        <w:tc>
          <w:tcPr>
            <w:tcW w:w="2160" w:type="dxa"/>
          </w:tcPr>
          <w:p w:rsidR="001C5479" w:rsidRPr="00571D9B" w:rsidRDefault="001C5479" w:rsidP="001C5479">
            <w:pPr>
              <w:jc w:val="both"/>
              <w:rPr>
                <w:b/>
                <w:noProof/>
                <w:lang w:val="ro-RO"/>
              </w:rPr>
            </w:pPr>
          </w:p>
        </w:tc>
        <w:tc>
          <w:tcPr>
            <w:tcW w:w="2520" w:type="dxa"/>
          </w:tcPr>
          <w:p w:rsidR="001C5479" w:rsidRPr="00571D9B" w:rsidRDefault="001C5479" w:rsidP="001C5479">
            <w:pPr>
              <w:jc w:val="both"/>
              <w:rPr>
                <w:b/>
                <w:noProof/>
                <w:lang w:val="ro-RO"/>
              </w:rPr>
            </w:pPr>
          </w:p>
        </w:tc>
        <w:tc>
          <w:tcPr>
            <w:tcW w:w="2340" w:type="dxa"/>
          </w:tcPr>
          <w:p w:rsidR="001C5479" w:rsidRPr="00571D9B" w:rsidRDefault="001C5479" w:rsidP="001C5479">
            <w:pPr>
              <w:jc w:val="both"/>
              <w:rPr>
                <w:b/>
                <w:noProof/>
                <w:lang w:val="ro-RO"/>
              </w:rPr>
            </w:pPr>
          </w:p>
        </w:tc>
      </w:tr>
      <w:tr w:rsidR="001C5479" w:rsidRPr="00571D9B" w:rsidTr="001C5479">
        <w:tc>
          <w:tcPr>
            <w:tcW w:w="2808" w:type="dxa"/>
          </w:tcPr>
          <w:p w:rsidR="001C5479" w:rsidRPr="00571D9B" w:rsidRDefault="001C5479" w:rsidP="001C5479">
            <w:pPr>
              <w:jc w:val="both"/>
              <w:rPr>
                <w:noProof/>
                <w:lang w:val="ro-RO"/>
              </w:rPr>
            </w:pPr>
            <w:r w:rsidRPr="00571D9B">
              <w:rPr>
                <w:noProof/>
                <w:lang w:val="ro-RO"/>
              </w:rPr>
              <w:t>2. Datele cumulate</w:t>
            </w:r>
            <w:r w:rsidRPr="00571D9B">
              <w:rPr>
                <w:noProof/>
                <w:vertAlign w:val="superscript"/>
                <w:lang w:val="ro-RO"/>
              </w:rPr>
              <w:t>1</w:t>
            </w:r>
            <w:r w:rsidRPr="00571D9B">
              <w:rPr>
                <w:noProof/>
                <w:lang w:val="ro-RO"/>
              </w:rPr>
              <w:t xml:space="preserve"> în mod proporţional ale tuturor întreprinderilor partenere, dacă este cazul (se vor introduce datele din secţiunea A)</w:t>
            </w:r>
          </w:p>
        </w:tc>
        <w:tc>
          <w:tcPr>
            <w:tcW w:w="2160" w:type="dxa"/>
          </w:tcPr>
          <w:p w:rsidR="001C5479" w:rsidRPr="00571D9B" w:rsidRDefault="001C5479" w:rsidP="001C5479">
            <w:pPr>
              <w:jc w:val="both"/>
              <w:rPr>
                <w:b/>
                <w:noProof/>
                <w:lang w:val="ro-RO"/>
              </w:rPr>
            </w:pPr>
          </w:p>
        </w:tc>
        <w:tc>
          <w:tcPr>
            <w:tcW w:w="2520" w:type="dxa"/>
          </w:tcPr>
          <w:p w:rsidR="001C5479" w:rsidRPr="00571D9B" w:rsidRDefault="001C5479" w:rsidP="001C5479">
            <w:pPr>
              <w:jc w:val="both"/>
              <w:rPr>
                <w:b/>
                <w:noProof/>
                <w:lang w:val="ro-RO"/>
              </w:rPr>
            </w:pPr>
          </w:p>
        </w:tc>
        <w:tc>
          <w:tcPr>
            <w:tcW w:w="2340" w:type="dxa"/>
          </w:tcPr>
          <w:p w:rsidR="001C5479" w:rsidRPr="00571D9B" w:rsidRDefault="001C5479" w:rsidP="001C5479">
            <w:pPr>
              <w:jc w:val="both"/>
              <w:rPr>
                <w:b/>
                <w:noProof/>
                <w:lang w:val="ro-RO"/>
              </w:rPr>
            </w:pPr>
          </w:p>
        </w:tc>
      </w:tr>
      <w:tr w:rsidR="001C5479" w:rsidRPr="00571D9B" w:rsidTr="001C5479">
        <w:tc>
          <w:tcPr>
            <w:tcW w:w="2808" w:type="dxa"/>
          </w:tcPr>
          <w:p w:rsidR="001C5479" w:rsidRPr="00571D9B" w:rsidRDefault="001C5479" w:rsidP="001C5479">
            <w:pPr>
              <w:jc w:val="both"/>
              <w:rPr>
                <w:noProof/>
                <w:lang w:val="ro-RO"/>
              </w:rPr>
            </w:pPr>
            <w:r w:rsidRPr="00571D9B">
              <w:rPr>
                <w:noProof/>
                <w:lang w:val="ro-RO"/>
              </w:rPr>
              <w:t>3. Datele cumulate ale tuturor întreprinderilor legate</w:t>
            </w:r>
            <w:r w:rsidRPr="00571D9B">
              <w:rPr>
                <w:noProof/>
                <w:vertAlign w:val="superscript"/>
                <w:lang w:val="ro-RO"/>
              </w:rPr>
              <w:t>1</w:t>
            </w:r>
            <w:r w:rsidRPr="00571D9B">
              <w:rPr>
                <w:noProof/>
                <w:lang w:val="ro-RO"/>
              </w:rPr>
              <w:t xml:space="preserve"> (dacă există) - dacă nu au fost deja incluse prin consolidare la pct. 1 din acest tabel (se vor introduce datele din tabelul B2 din secţiunea B)</w:t>
            </w:r>
          </w:p>
        </w:tc>
        <w:tc>
          <w:tcPr>
            <w:tcW w:w="2160" w:type="dxa"/>
          </w:tcPr>
          <w:p w:rsidR="001C5479" w:rsidRPr="00571D9B" w:rsidRDefault="001C5479" w:rsidP="001C5479">
            <w:pPr>
              <w:jc w:val="both"/>
              <w:rPr>
                <w:b/>
                <w:noProof/>
                <w:lang w:val="ro-RO"/>
              </w:rPr>
            </w:pPr>
          </w:p>
        </w:tc>
        <w:tc>
          <w:tcPr>
            <w:tcW w:w="2520" w:type="dxa"/>
          </w:tcPr>
          <w:p w:rsidR="001C5479" w:rsidRPr="00571D9B" w:rsidRDefault="001C5479" w:rsidP="001C5479">
            <w:pPr>
              <w:jc w:val="both"/>
              <w:rPr>
                <w:b/>
                <w:noProof/>
                <w:lang w:val="ro-RO"/>
              </w:rPr>
            </w:pPr>
          </w:p>
        </w:tc>
        <w:tc>
          <w:tcPr>
            <w:tcW w:w="2340" w:type="dxa"/>
          </w:tcPr>
          <w:p w:rsidR="001C5479" w:rsidRPr="00571D9B" w:rsidRDefault="001C5479" w:rsidP="001C5479">
            <w:pPr>
              <w:jc w:val="both"/>
              <w:rPr>
                <w:b/>
                <w:noProof/>
                <w:lang w:val="ro-RO"/>
              </w:rPr>
            </w:pPr>
          </w:p>
        </w:tc>
      </w:tr>
      <w:tr w:rsidR="001C5479" w:rsidRPr="00571D9B" w:rsidTr="001C5479">
        <w:tc>
          <w:tcPr>
            <w:tcW w:w="2808" w:type="dxa"/>
          </w:tcPr>
          <w:p w:rsidR="001C5479" w:rsidRPr="00571D9B" w:rsidRDefault="001C5479" w:rsidP="001C5479">
            <w:pPr>
              <w:jc w:val="both"/>
              <w:rPr>
                <w:noProof/>
                <w:lang w:val="ro-RO"/>
              </w:rPr>
            </w:pPr>
            <w:bookmarkStart w:id="14" w:name="_Toc401827849"/>
            <w:bookmarkStart w:id="15" w:name="_Toc401828828"/>
            <w:r w:rsidRPr="00571D9B">
              <w:rPr>
                <w:noProof/>
                <w:lang w:val="ro-RO"/>
              </w:rPr>
              <w:t>TOTAL</w:t>
            </w:r>
            <w:bookmarkEnd w:id="14"/>
            <w:bookmarkEnd w:id="15"/>
          </w:p>
        </w:tc>
        <w:tc>
          <w:tcPr>
            <w:tcW w:w="2160" w:type="dxa"/>
          </w:tcPr>
          <w:p w:rsidR="001C5479" w:rsidRPr="00571D9B" w:rsidRDefault="001C5479" w:rsidP="001C5479">
            <w:pPr>
              <w:jc w:val="both"/>
              <w:rPr>
                <w:b/>
                <w:noProof/>
                <w:lang w:val="ro-RO"/>
              </w:rPr>
            </w:pPr>
          </w:p>
        </w:tc>
        <w:tc>
          <w:tcPr>
            <w:tcW w:w="2520" w:type="dxa"/>
          </w:tcPr>
          <w:p w:rsidR="001C5479" w:rsidRPr="00571D9B" w:rsidRDefault="001C5479" w:rsidP="001C5479">
            <w:pPr>
              <w:jc w:val="both"/>
              <w:rPr>
                <w:b/>
                <w:noProof/>
                <w:lang w:val="ro-RO"/>
              </w:rPr>
            </w:pPr>
          </w:p>
        </w:tc>
        <w:tc>
          <w:tcPr>
            <w:tcW w:w="2340" w:type="dxa"/>
          </w:tcPr>
          <w:p w:rsidR="001C5479" w:rsidRPr="00571D9B" w:rsidRDefault="001C5479" w:rsidP="001C5479">
            <w:pPr>
              <w:jc w:val="both"/>
              <w:rPr>
                <w:b/>
                <w:noProof/>
                <w:lang w:val="ro-RO"/>
              </w:rPr>
            </w:pPr>
          </w:p>
        </w:tc>
      </w:tr>
    </w:tbl>
    <w:p w:rsidR="001C5479" w:rsidRPr="00571D9B" w:rsidRDefault="001C5479" w:rsidP="001C5479">
      <w:pPr>
        <w:jc w:val="both"/>
        <w:rPr>
          <w:noProof/>
          <w:lang w:val="ro-RO"/>
        </w:rPr>
      </w:pPr>
      <w:r w:rsidRPr="00571D9B">
        <w:rPr>
          <w:noProof/>
          <w:lang w:val="ro-RO"/>
        </w:rPr>
        <w:t xml:space="preserve">Datele incluse în secţiunea "Total" din tabel trebuie introduse în tabelul "Date utilizate pentru a se stabili categoria întreprinderii" din </w:t>
      </w:r>
      <w:r w:rsidRPr="00571D9B">
        <w:rPr>
          <w:noProof/>
          <w:u w:val="single"/>
          <w:lang w:val="ro-RO"/>
        </w:rPr>
        <w:t>formularul A</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vertAlign w:val="superscript"/>
          <w:lang w:val="ro-RO"/>
        </w:rPr>
        <w:t>1</w:t>
      </w:r>
      <w:r w:rsidRPr="00571D9B">
        <w:rPr>
          <w:noProof/>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1C5479" w:rsidRPr="00571D9B" w:rsidRDefault="001C5479" w:rsidP="001C5479">
      <w:pPr>
        <w:jc w:val="both"/>
        <w:rPr>
          <w:noProof/>
          <w:lang w:val="ro-RO"/>
        </w:rPr>
      </w:pPr>
      <w:r w:rsidRPr="00571D9B">
        <w:rPr>
          <w:noProof/>
          <w:vertAlign w:val="superscript"/>
          <w:lang w:val="ro-RO"/>
        </w:rPr>
        <w:t xml:space="preserve">2 </w:t>
      </w:r>
      <w:r w:rsidRPr="00571D9B">
        <w:rPr>
          <w:noProof/>
          <w:lang w:val="ro-RO"/>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rsidR="001C5479" w:rsidRPr="00571D9B" w:rsidRDefault="001C5479" w:rsidP="001C5479">
      <w:pPr>
        <w:jc w:val="both"/>
        <w:rPr>
          <w:noProof/>
          <w:vertAlign w:val="superscript"/>
          <w:lang w:val="ro-RO"/>
        </w:rPr>
      </w:pPr>
    </w:p>
    <w:p w:rsidR="001C5479" w:rsidRPr="00571D9B" w:rsidRDefault="001C5479" w:rsidP="001C5479">
      <w:pPr>
        <w:rPr>
          <w:b/>
          <w:noProof/>
          <w:lang w:val="ro-RO"/>
        </w:rPr>
      </w:pPr>
      <w:bookmarkStart w:id="16" w:name="_Toc401827850"/>
      <w:bookmarkStart w:id="17" w:name="_Toc401828829"/>
      <w:r w:rsidRPr="00571D9B">
        <w:rPr>
          <w:b/>
          <w:noProof/>
          <w:lang w:val="ro-RO"/>
        </w:rPr>
        <w:br w:type="page"/>
      </w:r>
    </w:p>
    <w:p w:rsidR="001C5479" w:rsidRPr="00571D9B" w:rsidRDefault="001C5479" w:rsidP="001C5479">
      <w:pPr>
        <w:jc w:val="both"/>
        <w:rPr>
          <w:b/>
          <w:noProof/>
          <w:lang w:val="ro-RO"/>
        </w:rPr>
      </w:pPr>
      <w:r w:rsidRPr="00571D9B">
        <w:rPr>
          <w:b/>
          <w:noProof/>
          <w:lang w:val="ro-RO"/>
        </w:rPr>
        <w:lastRenderedPageBreak/>
        <w:t>Secţiunea A</w:t>
      </w:r>
      <w:bookmarkEnd w:id="16"/>
      <w:bookmarkEnd w:id="17"/>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INTREPRINDERI PARTENERE</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Date de identificare şi date financiare preliminare</w:t>
      </w:r>
    </w:p>
    <w:p w:rsidR="001C5479" w:rsidRPr="00571D9B" w:rsidRDefault="001C5479" w:rsidP="001C5479">
      <w:pPr>
        <w:jc w:val="both"/>
        <w:rPr>
          <w:noProof/>
          <w:lang w:val="ro-RO"/>
        </w:rPr>
      </w:pPr>
      <w:r w:rsidRPr="00571D9B">
        <w:rPr>
          <w:noProof/>
          <w:lang w:val="ro-RO"/>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375"/>
        <w:gridCol w:w="1459"/>
        <w:gridCol w:w="1650"/>
        <w:gridCol w:w="1237"/>
        <w:gridCol w:w="1334"/>
        <w:gridCol w:w="1323"/>
      </w:tblGrid>
      <w:tr w:rsidR="001C5479" w:rsidRPr="00571D9B" w:rsidTr="001C5479">
        <w:trPr>
          <w:cantSplit/>
        </w:trPr>
        <w:tc>
          <w:tcPr>
            <w:tcW w:w="5868" w:type="dxa"/>
            <w:gridSpan w:val="4"/>
          </w:tcPr>
          <w:p w:rsidR="001C5479" w:rsidRPr="00571D9B" w:rsidRDefault="001C5479" w:rsidP="001C5479">
            <w:pPr>
              <w:jc w:val="both"/>
              <w:rPr>
                <w:b/>
                <w:noProof/>
                <w:lang w:val="ro-RO"/>
              </w:rPr>
            </w:pPr>
            <w:r w:rsidRPr="00571D9B">
              <w:rPr>
                <w:b/>
                <w:noProof/>
                <w:lang w:val="ro-RO"/>
              </w:rPr>
              <w:t>Întreprinderea parteneră – Date de identificare</w:t>
            </w:r>
          </w:p>
        </w:tc>
        <w:tc>
          <w:tcPr>
            <w:tcW w:w="1260" w:type="dxa"/>
            <w:vMerge w:val="restart"/>
          </w:tcPr>
          <w:p w:rsidR="001C5479" w:rsidRPr="00571D9B" w:rsidRDefault="001C5479" w:rsidP="001C5479">
            <w:pPr>
              <w:jc w:val="both"/>
              <w:rPr>
                <w:b/>
                <w:noProof/>
                <w:lang w:val="ro-RO"/>
              </w:rPr>
            </w:pPr>
            <w:r w:rsidRPr="00571D9B">
              <w:rPr>
                <w:b/>
                <w:noProof/>
                <w:lang w:val="ro-RO"/>
              </w:rPr>
              <w:t>Numărul mediu anual de salariaţi</w:t>
            </w:r>
          </w:p>
        </w:tc>
        <w:tc>
          <w:tcPr>
            <w:tcW w:w="1440" w:type="dxa"/>
            <w:vMerge w:val="restart"/>
          </w:tcPr>
          <w:p w:rsidR="001C5479" w:rsidRPr="00571D9B" w:rsidRDefault="001C5479" w:rsidP="001C5479">
            <w:pPr>
              <w:jc w:val="both"/>
              <w:rPr>
                <w:b/>
                <w:noProof/>
                <w:lang w:val="ro-RO"/>
              </w:rPr>
            </w:pPr>
            <w:r w:rsidRPr="00571D9B">
              <w:rPr>
                <w:b/>
                <w:noProof/>
                <w:lang w:val="ro-RO"/>
              </w:rPr>
              <w:t xml:space="preserve">Cifra de afaceri anuală netă </w:t>
            </w:r>
          </w:p>
          <w:p w:rsidR="001C5479" w:rsidRPr="00571D9B" w:rsidRDefault="001C5479" w:rsidP="001C5479">
            <w:pPr>
              <w:jc w:val="both"/>
              <w:rPr>
                <w:b/>
                <w:noProof/>
                <w:lang w:val="ro-RO"/>
              </w:rPr>
            </w:pPr>
            <w:r w:rsidRPr="00571D9B">
              <w:rPr>
                <w:b/>
                <w:noProof/>
                <w:lang w:val="ro-RO"/>
              </w:rPr>
              <w:t>(mii lei/mii €)</w:t>
            </w:r>
          </w:p>
        </w:tc>
        <w:tc>
          <w:tcPr>
            <w:tcW w:w="1440" w:type="dxa"/>
            <w:vMerge w:val="restart"/>
          </w:tcPr>
          <w:p w:rsidR="001C5479" w:rsidRPr="00571D9B" w:rsidRDefault="001C5479" w:rsidP="001C5479">
            <w:pPr>
              <w:jc w:val="both"/>
              <w:rPr>
                <w:b/>
                <w:noProof/>
                <w:lang w:val="ro-RO"/>
              </w:rPr>
            </w:pPr>
            <w:r w:rsidRPr="00571D9B">
              <w:rPr>
                <w:b/>
                <w:noProof/>
                <w:lang w:val="ro-RO"/>
              </w:rPr>
              <w:t>Active totale</w:t>
            </w:r>
          </w:p>
          <w:p w:rsidR="001C5479" w:rsidRPr="00571D9B" w:rsidRDefault="001C5479" w:rsidP="001C5479">
            <w:pPr>
              <w:jc w:val="both"/>
              <w:rPr>
                <w:b/>
                <w:noProof/>
                <w:lang w:val="ro-RO"/>
              </w:rPr>
            </w:pPr>
            <w:r w:rsidRPr="00571D9B">
              <w:rPr>
                <w:b/>
                <w:noProof/>
                <w:lang w:val="ro-RO"/>
              </w:rPr>
              <w:t>(mii lei/mii €)</w:t>
            </w: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Numele sau denumirea întreprinderii</w:t>
            </w:r>
          </w:p>
        </w:tc>
        <w:tc>
          <w:tcPr>
            <w:tcW w:w="1467" w:type="dxa"/>
          </w:tcPr>
          <w:p w:rsidR="001C5479" w:rsidRPr="00571D9B" w:rsidRDefault="001C5479" w:rsidP="001C5479">
            <w:pPr>
              <w:jc w:val="both"/>
              <w:rPr>
                <w:b/>
                <w:noProof/>
                <w:lang w:val="ro-RO"/>
              </w:rPr>
            </w:pPr>
            <w:r w:rsidRPr="00571D9B">
              <w:rPr>
                <w:b/>
                <w:noProof/>
                <w:lang w:val="ro-RO"/>
              </w:rPr>
              <w:t>Adresa sediului  social</w:t>
            </w:r>
          </w:p>
        </w:tc>
        <w:tc>
          <w:tcPr>
            <w:tcW w:w="1467" w:type="dxa"/>
          </w:tcPr>
          <w:p w:rsidR="001C5479" w:rsidRPr="00571D9B" w:rsidRDefault="001C5479" w:rsidP="001C5479">
            <w:pPr>
              <w:jc w:val="both"/>
              <w:rPr>
                <w:b/>
                <w:noProof/>
                <w:lang w:val="ro-RO"/>
              </w:rPr>
            </w:pPr>
            <w:r w:rsidRPr="00571D9B">
              <w:rPr>
                <w:b/>
                <w:noProof/>
                <w:lang w:val="ro-RO"/>
              </w:rPr>
              <w:t>Cod unic de înregistrare</w:t>
            </w:r>
          </w:p>
        </w:tc>
        <w:tc>
          <w:tcPr>
            <w:tcW w:w="1467" w:type="dxa"/>
          </w:tcPr>
          <w:p w:rsidR="001C5479" w:rsidRPr="00571D9B" w:rsidRDefault="001C5479" w:rsidP="001C5479">
            <w:pPr>
              <w:jc w:val="both"/>
              <w:rPr>
                <w:b/>
                <w:noProof/>
                <w:lang w:val="ro-RO"/>
              </w:rPr>
            </w:pPr>
            <w:r w:rsidRPr="00571D9B">
              <w:rPr>
                <w:b/>
                <w:noProof/>
                <w:lang w:val="ro-RO"/>
              </w:rPr>
              <w:t>Numele şi prenumele preşedintelui consiliului de administraţie, director general sau echivalent</w:t>
            </w:r>
          </w:p>
        </w:tc>
        <w:tc>
          <w:tcPr>
            <w:tcW w:w="1260" w:type="dxa"/>
            <w:vMerge/>
          </w:tcPr>
          <w:p w:rsidR="001C5479" w:rsidRPr="00571D9B" w:rsidRDefault="001C5479" w:rsidP="001C5479">
            <w:pPr>
              <w:jc w:val="both"/>
              <w:rPr>
                <w:noProof/>
                <w:lang w:val="ro-RO"/>
              </w:rPr>
            </w:pPr>
          </w:p>
        </w:tc>
        <w:tc>
          <w:tcPr>
            <w:tcW w:w="1440" w:type="dxa"/>
            <w:vMerge/>
          </w:tcPr>
          <w:p w:rsidR="001C5479" w:rsidRPr="00571D9B" w:rsidRDefault="001C5479" w:rsidP="001C5479">
            <w:pPr>
              <w:jc w:val="both"/>
              <w:rPr>
                <w:noProof/>
                <w:lang w:val="ro-RO"/>
              </w:rPr>
            </w:pPr>
          </w:p>
        </w:tc>
        <w:tc>
          <w:tcPr>
            <w:tcW w:w="1440" w:type="dxa"/>
            <w:vMerge/>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1.</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2.</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3.</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4.</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5.</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6.</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7.</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8.</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5868" w:type="dxa"/>
            <w:gridSpan w:val="4"/>
          </w:tcPr>
          <w:p w:rsidR="001C5479" w:rsidRPr="00571D9B" w:rsidRDefault="001C5479" w:rsidP="001C5479">
            <w:pPr>
              <w:jc w:val="both"/>
              <w:rPr>
                <w:noProof/>
                <w:lang w:val="ro-RO"/>
              </w:rPr>
            </w:pPr>
            <w:r w:rsidRPr="00571D9B">
              <w:rPr>
                <w:noProof/>
                <w:lang w:val="ro-RO"/>
              </w:rPr>
              <w:t>Total</w:t>
            </w: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p>
    <w:p w:rsidR="001C5479" w:rsidRPr="00571D9B" w:rsidRDefault="001C5479" w:rsidP="001C5479">
      <w:pPr>
        <w:jc w:val="both"/>
        <w:rPr>
          <w:noProof/>
          <w:u w:val="single"/>
          <w:lang w:val="ro-RO"/>
        </w:rPr>
      </w:pPr>
      <w:r w:rsidRPr="00571D9B">
        <w:rPr>
          <w:noProof/>
          <w:u w:val="single"/>
          <w:lang w:val="ro-RO"/>
        </w:rPr>
        <w:t>NOTĂ:</w:t>
      </w:r>
    </w:p>
    <w:p w:rsidR="001C5479" w:rsidRPr="00571D9B" w:rsidRDefault="001C5479" w:rsidP="001C5479">
      <w:pPr>
        <w:jc w:val="both"/>
        <w:rPr>
          <w:noProof/>
          <w:lang w:val="ro-RO"/>
        </w:rPr>
      </w:pPr>
      <w:r w:rsidRPr="00571D9B">
        <w:rPr>
          <w:noProof/>
          <w:lang w:val="ro-RO"/>
        </w:rPr>
        <w:t>Aceste date sunt rezultatul unui calcul proporţional efectuat pe baza "fişei de parteneriat", pentru fiecare întreprindere cu care întreprinderea solicitantă este direct sau indirect parteneră.</w:t>
      </w:r>
    </w:p>
    <w:p w:rsidR="001C5479" w:rsidRPr="00571D9B" w:rsidRDefault="001C5479" w:rsidP="001C5479">
      <w:pPr>
        <w:jc w:val="both"/>
        <w:rPr>
          <w:noProof/>
          <w:lang w:val="ro-RO"/>
        </w:rPr>
      </w:pPr>
      <w:r w:rsidRPr="00571D9B">
        <w:rPr>
          <w:noProof/>
          <w:lang w:val="ro-RO"/>
        </w:rPr>
        <w:t xml:space="preserve">Datele introduse în secţiunea "Total" vor fi introduse la pct. 2 din tabelul </w:t>
      </w:r>
      <w:r w:rsidRPr="00571D9B">
        <w:rPr>
          <w:iCs/>
          <w:noProof/>
          <w:lang w:val="ro-RO"/>
        </w:rPr>
        <w:t>„Calculul pentru tipurile de întreprinderi partenere sau legate”</w:t>
      </w:r>
      <w:r w:rsidRPr="00571D9B">
        <w:rPr>
          <w:noProof/>
          <w:lang w:val="ro-RO"/>
        </w:rPr>
        <w:t xml:space="preserve"> (referitor la întreprinderile partenere).</w:t>
      </w:r>
    </w:p>
    <w:p w:rsidR="001C5479" w:rsidRPr="00571D9B" w:rsidRDefault="001C5479" w:rsidP="001C5479">
      <w:pPr>
        <w:jc w:val="both"/>
        <w:rPr>
          <w:noProof/>
          <w:lang w:val="ro-RO"/>
        </w:rPr>
      </w:pPr>
      <w:r w:rsidRPr="00571D9B">
        <w:rPr>
          <w:noProof/>
          <w:lang w:val="ro-RO"/>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rsidR="001C5479" w:rsidRPr="00571D9B" w:rsidRDefault="001C5479" w:rsidP="001C5479">
      <w:pPr>
        <w:jc w:val="both"/>
        <w:rPr>
          <w:noProof/>
          <w:lang w:val="ro-RO"/>
        </w:rPr>
      </w:pPr>
      <w:r w:rsidRPr="00571D9B">
        <w:rPr>
          <w:noProof/>
          <w:lang w:val="ro-RO"/>
        </w:rPr>
        <w:br w:type="page"/>
      </w:r>
    </w:p>
    <w:p w:rsidR="001C5479" w:rsidRPr="001A1971" w:rsidRDefault="001C5479" w:rsidP="001C5479">
      <w:pPr>
        <w:jc w:val="center"/>
        <w:rPr>
          <w:b/>
          <w:noProof/>
          <w:lang w:val="ro-RO"/>
        </w:rPr>
      </w:pPr>
      <w:r w:rsidRPr="001A1971">
        <w:rPr>
          <w:b/>
          <w:noProof/>
          <w:lang w:val="ro-RO"/>
        </w:rPr>
        <w:lastRenderedPageBreak/>
        <w:t>FIŞA DE PARTENERIAT</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1. Date de identificare a întreprinderii</w:t>
      </w:r>
    </w:p>
    <w:p w:rsidR="001C5479" w:rsidRPr="00571D9B" w:rsidRDefault="001C5479" w:rsidP="001C5479">
      <w:pPr>
        <w:rPr>
          <w:noProof/>
          <w:lang w:val="ro-RO"/>
        </w:rPr>
      </w:pPr>
      <w:r w:rsidRPr="00571D9B">
        <w:rPr>
          <w:noProof/>
          <w:lang w:val="ro-RO"/>
        </w:rPr>
        <w:t>Denumirea întreprinderii ___________________________________________________________________________</w:t>
      </w:r>
    </w:p>
    <w:p w:rsidR="001C5479" w:rsidRPr="00571D9B" w:rsidRDefault="001C5479" w:rsidP="001C5479">
      <w:pPr>
        <w:rPr>
          <w:noProof/>
          <w:lang w:val="ro-RO"/>
        </w:rPr>
      </w:pPr>
      <w:r w:rsidRPr="00571D9B">
        <w:rPr>
          <w:noProof/>
          <w:lang w:val="ro-RO"/>
        </w:rPr>
        <w:t>Adresa sediului social ___________________________________________________________________________</w:t>
      </w:r>
    </w:p>
    <w:p w:rsidR="001C5479" w:rsidRPr="00571D9B" w:rsidRDefault="001C5479" w:rsidP="001C5479">
      <w:pPr>
        <w:rPr>
          <w:noProof/>
          <w:lang w:val="ro-RO"/>
        </w:rPr>
      </w:pPr>
      <w:r w:rsidRPr="00571D9B">
        <w:rPr>
          <w:noProof/>
          <w:lang w:val="ro-RO"/>
        </w:rPr>
        <w:t>Codul unic de înregistrare ___________________________________________________________________________</w:t>
      </w:r>
    </w:p>
    <w:p w:rsidR="001C5479" w:rsidRPr="00571D9B" w:rsidRDefault="001C5479" w:rsidP="001C5479">
      <w:pPr>
        <w:rPr>
          <w:noProof/>
          <w:lang w:val="ro-RO"/>
        </w:rPr>
      </w:pPr>
      <w:r w:rsidRPr="00571D9B">
        <w:rPr>
          <w:noProof/>
          <w:lang w:val="ro-RO"/>
        </w:rPr>
        <w:t>Numele, prenumele şi funcţia ___________________________________________________________________________</w:t>
      </w:r>
    </w:p>
    <w:p w:rsidR="001C5479" w:rsidRPr="00571D9B" w:rsidRDefault="001C5479" w:rsidP="001C5479">
      <w:pPr>
        <w:jc w:val="both"/>
        <w:rPr>
          <w:noProof/>
          <w:lang w:val="ro-RO"/>
        </w:rPr>
      </w:pPr>
      <w:r w:rsidRPr="00571D9B">
        <w:rPr>
          <w:noProof/>
          <w:lang w:val="ro-RO"/>
        </w:rPr>
        <w:t xml:space="preserve">preşedintelui consiliului de administraţie, directorului general sau echivalent    </w:t>
      </w:r>
    </w:p>
    <w:p w:rsidR="001C5479" w:rsidRPr="00571D9B" w:rsidRDefault="001C5479" w:rsidP="001C5479">
      <w:pPr>
        <w:jc w:val="both"/>
        <w:rPr>
          <w:b/>
          <w:noProof/>
          <w:lang w:val="ro-RO"/>
        </w:rPr>
      </w:pPr>
    </w:p>
    <w:p w:rsidR="001C5479" w:rsidRPr="00571D9B" w:rsidRDefault="001C5479" w:rsidP="001C5479">
      <w:pPr>
        <w:jc w:val="both"/>
        <w:rPr>
          <w:b/>
          <w:noProof/>
          <w:lang w:val="ro-RO"/>
        </w:rPr>
      </w:pPr>
      <w:r w:rsidRPr="00571D9B">
        <w:rPr>
          <w:b/>
          <w:noProof/>
          <w:lang w:val="ro-RO"/>
        </w:rPr>
        <w:t>2.Date referitoare la întreprinderea legată</w:t>
      </w:r>
    </w:p>
    <w:p w:rsidR="001C5479" w:rsidRPr="00571D9B" w:rsidRDefault="001C5479" w:rsidP="001C5479">
      <w:pPr>
        <w:jc w:val="both"/>
        <w:rPr>
          <w:b/>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1C5479" w:rsidRPr="00571D9B" w:rsidTr="001C5479">
        <w:trPr>
          <w:cantSplit/>
        </w:trPr>
        <w:tc>
          <w:tcPr>
            <w:tcW w:w="9599" w:type="dxa"/>
            <w:gridSpan w:val="4"/>
          </w:tcPr>
          <w:p w:rsidR="001C5479" w:rsidRPr="00571D9B" w:rsidRDefault="001C5479" w:rsidP="001C5479">
            <w:pPr>
              <w:jc w:val="both"/>
              <w:rPr>
                <w:b/>
                <w:noProof/>
                <w:lang w:val="ro-RO"/>
              </w:rPr>
            </w:pPr>
            <w:r w:rsidRPr="00571D9B">
              <w:rPr>
                <w:b/>
                <w:noProof/>
                <w:lang w:val="ro-RO"/>
              </w:rPr>
              <w:t>Perioada de referinţă</w:t>
            </w:r>
          </w:p>
        </w:tc>
      </w:tr>
      <w:tr w:rsidR="001C5479" w:rsidRPr="00571D9B" w:rsidTr="001C5479">
        <w:tc>
          <w:tcPr>
            <w:tcW w:w="2399"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r w:rsidRPr="00571D9B">
              <w:rPr>
                <w:b/>
                <w:noProof/>
                <w:lang w:val="ro-RO"/>
              </w:rPr>
              <w:t>Numărul mediu anual de salariaţi</w:t>
            </w:r>
            <w:r w:rsidRPr="00571D9B">
              <w:rPr>
                <w:rStyle w:val="FootnoteReference"/>
                <w:b/>
                <w:bCs/>
                <w:noProof/>
                <w:lang w:val="ro-RO"/>
              </w:rPr>
              <w:footnoteReference w:id="4"/>
            </w:r>
          </w:p>
        </w:tc>
        <w:tc>
          <w:tcPr>
            <w:tcW w:w="2400" w:type="dxa"/>
          </w:tcPr>
          <w:p w:rsidR="001C5479" w:rsidRPr="00571D9B" w:rsidRDefault="001C5479" w:rsidP="001C5479">
            <w:pPr>
              <w:jc w:val="both"/>
              <w:rPr>
                <w:b/>
                <w:noProof/>
                <w:lang w:val="ro-RO"/>
              </w:rPr>
            </w:pPr>
            <w:r w:rsidRPr="00571D9B">
              <w:rPr>
                <w:b/>
                <w:noProof/>
                <w:lang w:val="ro-RO"/>
              </w:rPr>
              <w:t>Cifra de afaceri</w:t>
            </w:r>
          </w:p>
          <w:p w:rsidR="001C5479" w:rsidRPr="00571D9B" w:rsidRDefault="001C5479" w:rsidP="001C5479">
            <w:pPr>
              <w:jc w:val="both"/>
              <w:rPr>
                <w:b/>
                <w:noProof/>
                <w:lang w:val="ro-RO"/>
              </w:rPr>
            </w:pPr>
            <w:r w:rsidRPr="00571D9B">
              <w:rPr>
                <w:b/>
                <w:noProof/>
                <w:lang w:val="ro-RO"/>
              </w:rPr>
              <w:t xml:space="preserve">anuală netă </w:t>
            </w:r>
          </w:p>
          <w:p w:rsidR="001C5479" w:rsidRPr="00571D9B" w:rsidRDefault="001C5479" w:rsidP="001C5479">
            <w:pPr>
              <w:jc w:val="both"/>
              <w:rPr>
                <w:b/>
                <w:noProof/>
                <w:lang w:val="ro-RO"/>
              </w:rPr>
            </w:pPr>
            <w:r w:rsidRPr="00571D9B">
              <w:rPr>
                <w:b/>
                <w:noProof/>
                <w:lang w:val="ro-RO"/>
              </w:rPr>
              <w:t>(mii lei/mii €)</w:t>
            </w:r>
          </w:p>
        </w:tc>
        <w:tc>
          <w:tcPr>
            <w:tcW w:w="2400" w:type="dxa"/>
          </w:tcPr>
          <w:p w:rsidR="001C5479" w:rsidRPr="00571D9B" w:rsidRDefault="001C5479" w:rsidP="001C5479">
            <w:pPr>
              <w:jc w:val="both"/>
              <w:rPr>
                <w:b/>
                <w:noProof/>
                <w:lang w:val="ro-RO"/>
              </w:rPr>
            </w:pPr>
            <w:r w:rsidRPr="00571D9B">
              <w:rPr>
                <w:b/>
                <w:noProof/>
                <w:lang w:val="ro-RO"/>
              </w:rPr>
              <w:t>Active totale</w:t>
            </w:r>
          </w:p>
          <w:p w:rsidR="001C5479" w:rsidRPr="00571D9B" w:rsidRDefault="001C5479" w:rsidP="001C5479">
            <w:pPr>
              <w:jc w:val="both"/>
              <w:rPr>
                <w:b/>
                <w:noProof/>
                <w:lang w:val="ro-RO"/>
              </w:rPr>
            </w:pPr>
            <w:r w:rsidRPr="00571D9B">
              <w:rPr>
                <w:b/>
                <w:noProof/>
                <w:lang w:val="ro-RO"/>
              </w:rPr>
              <w:t>(mii lei/mii €)</w:t>
            </w:r>
          </w:p>
        </w:tc>
      </w:tr>
      <w:tr w:rsidR="001C5479" w:rsidRPr="00571D9B" w:rsidTr="001C5479">
        <w:tc>
          <w:tcPr>
            <w:tcW w:w="2399" w:type="dxa"/>
          </w:tcPr>
          <w:p w:rsidR="001C5479" w:rsidRPr="00571D9B" w:rsidRDefault="001C5479" w:rsidP="001C5479">
            <w:pPr>
              <w:jc w:val="both"/>
              <w:rPr>
                <w:b/>
                <w:noProof/>
                <w:lang w:val="ro-RO"/>
              </w:rPr>
            </w:pPr>
            <w:r w:rsidRPr="00571D9B">
              <w:rPr>
                <w:b/>
                <w:noProof/>
                <w:lang w:val="ro-RO"/>
              </w:rPr>
              <w:t>Total</w:t>
            </w:r>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3. Calculul proporţional</w:t>
      </w:r>
    </w:p>
    <w:p w:rsidR="001C5479" w:rsidRPr="00571D9B" w:rsidRDefault="001C5479" w:rsidP="001C5479">
      <w:pPr>
        <w:jc w:val="both"/>
        <w:rPr>
          <w:noProof/>
          <w:lang w:val="ro-RO"/>
        </w:rPr>
      </w:pPr>
      <w:r w:rsidRPr="00571D9B">
        <w:rPr>
          <w:noProof/>
          <w:lang w:val="ro-RO"/>
        </w:rPr>
        <w:t>a) Indicaţi exact proporţia deţinută</w:t>
      </w:r>
      <w:r w:rsidRPr="00571D9B">
        <w:rPr>
          <w:rStyle w:val="FootnoteReference"/>
          <w:noProof/>
          <w:lang w:val="ro-RO"/>
        </w:rPr>
        <w:footnoteReference w:id="5"/>
      </w:r>
      <w:r w:rsidRPr="00571D9B">
        <w:rPr>
          <w:noProof/>
          <w:lang w:val="ro-RO"/>
        </w:rPr>
        <w:t xml:space="preserve"> de întreprinderea solicitantă (sau de întreprinderea legată prin intermediul căreia se stabileşte legătura de parteneriat), în întreprinderea parteneră la care se referă această fişă:</w:t>
      </w:r>
    </w:p>
    <w:p w:rsidR="001C5479" w:rsidRPr="00571D9B" w:rsidRDefault="001C5479" w:rsidP="001C5479">
      <w:pPr>
        <w:jc w:val="both"/>
        <w:rPr>
          <w:noProof/>
          <w:lang w:val="ro-RO"/>
        </w:rPr>
      </w:pPr>
      <w:r w:rsidRPr="00571D9B">
        <w:rPr>
          <w:noProof/>
          <w:lang w:val="ro-RO"/>
        </w:rPr>
        <w:t>_________________________________________________________________________________________________________________________________________________________________________________________________________________________________</w:t>
      </w:r>
    </w:p>
    <w:p w:rsidR="001C5479" w:rsidRPr="00571D9B" w:rsidRDefault="001C5479" w:rsidP="001C5479">
      <w:pPr>
        <w:jc w:val="both"/>
        <w:rPr>
          <w:noProof/>
          <w:lang w:val="ro-RO"/>
        </w:rPr>
      </w:pPr>
      <w:r w:rsidRPr="00571D9B">
        <w:rPr>
          <w:noProof/>
          <w:lang w:val="ro-RO"/>
        </w:rPr>
        <w:t>Indicaţi, de asemenea, proporţia deţinută de întreprinderea parteneră, la care se referă această fişă, din capitalul social al întreprinderii solicitante (sau în întreprinderea legată)</w:t>
      </w:r>
    </w:p>
    <w:p w:rsidR="001C5479" w:rsidRPr="00571D9B" w:rsidRDefault="001C5479" w:rsidP="001C5479">
      <w:pPr>
        <w:jc w:val="both"/>
        <w:rPr>
          <w:noProof/>
          <w:lang w:val="ro-RO"/>
        </w:rPr>
      </w:pPr>
      <w:r w:rsidRPr="00571D9B">
        <w:rPr>
          <w:noProof/>
          <w:lang w:val="ro-RO"/>
        </w:rPr>
        <w:t>___________________________________________________________________________</w:t>
      </w:r>
    </w:p>
    <w:p w:rsidR="001C5479" w:rsidRPr="00571D9B" w:rsidRDefault="001C5479" w:rsidP="001C5479">
      <w:pPr>
        <w:jc w:val="both"/>
        <w:rPr>
          <w:noProof/>
          <w:lang w:val="ro-RO"/>
        </w:rPr>
      </w:pPr>
      <w:r w:rsidRPr="00571D9B">
        <w:rPr>
          <w:noProof/>
          <w:lang w:val="ro-RO"/>
        </w:rPr>
        <w:t>___________________________________________________________________________</w:t>
      </w:r>
    </w:p>
    <w:p w:rsidR="001C5479" w:rsidRPr="00571D9B" w:rsidRDefault="001C5479" w:rsidP="001C5479">
      <w:pPr>
        <w:jc w:val="both"/>
        <w:rPr>
          <w:noProof/>
          <w:lang w:val="ro-RO"/>
        </w:rPr>
      </w:pPr>
      <w:r w:rsidRPr="00571D9B">
        <w:rPr>
          <w:noProof/>
          <w:lang w:val="ro-RO"/>
        </w:rPr>
        <w:t>b) Introduceţi în tabelul de mai jos rezultatul calculului proporţional obţinut prin aplicarea celui mai mare dintre procentele la care se face referire la lit. a) la datele introduse în tabelul de la pct. 1.</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br w:type="page"/>
      </w:r>
      <w:r w:rsidRPr="00571D9B">
        <w:rPr>
          <w:noProof/>
          <w:lang w:val="ro-RO"/>
        </w:rPr>
        <w:lastRenderedPageBreak/>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714"/>
        <w:gridCol w:w="2400"/>
        <w:gridCol w:w="2400"/>
      </w:tblGrid>
      <w:tr w:rsidR="001C5479" w:rsidRPr="00571D9B" w:rsidTr="001C5479">
        <w:tc>
          <w:tcPr>
            <w:tcW w:w="3085" w:type="dxa"/>
          </w:tcPr>
          <w:p w:rsidR="001C5479" w:rsidRPr="00571D9B" w:rsidRDefault="001C5479" w:rsidP="001C5479">
            <w:pPr>
              <w:jc w:val="both"/>
              <w:rPr>
                <w:b/>
                <w:noProof/>
                <w:lang w:val="ro-RO"/>
              </w:rPr>
            </w:pPr>
            <w:r w:rsidRPr="00571D9B">
              <w:rPr>
                <w:b/>
                <w:noProof/>
                <w:lang w:val="ro-RO"/>
              </w:rPr>
              <w:t>Procent</w:t>
            </w:r>
          </w:p>
        </w:tc>
        <w:tc>
          <w:tcPr>
            <w:tcW w:w="1714" w:type="dxa"/>
          </w:tcPr>
          <w:p w:rsidR="001C5479" w:rsidRPr="00571D9B" w:rsidRDefault="001C5479" w:rsidP="001C5479">
            <w:pPr>
              <w:jc w:val="both"/>
              <w:rPr>
                <w:b/>
                <w:noProof/>
                <w:lang w:val="ro-RO"/>
              </w:rPr>
            </w:pPr>
            <w:r w:rsidRPr="00571D9B">
              <w:rPr>
                <w:b/>
                <w:noProof/>
                <w:lang w:val="ro-RO"/>
              </w:rPr>
              <w:t>Numărul mediu anual de salariaţi</w:t>
            </w:r>
          </w:p>
        </w:tc>
        <w:tc>
          <w:tcPr>
            <w:tcW w:w="2400" w:type="dxa"/>
          </w:tcPr>
          <w:p w:rsidR="001C5479" w:rsidRPr="00571D9B" w:rsidRDefault="001C5479" w:rsidP="001C5479">
            <w:pPr>
              <w:jc w:val="both"/>
              <w:rPr>
                <w:b/>
                <w:noProof/>
                <w:lang w:val="ro-RO"/>
              </w:rPr>
            </w:pPr>
            <w:r w:rsidRPr="00571D9B">
              <w:rPr>
                <w:b/>
                <w:noProof/>
                <w:lang w:val="ro-RO"/>
              </w:rPr>
              <w:t>Cifra de afaceri anuală netă (mii lei/mii €)</w:t>
            </w:r>
          </w:p>
        </w:tc>
        <w:tc>
          <w:tcPr>
            <w:tcW w:w="2400" w:type="dxa"/>
          </w:tcPr>
          <w:p w:rsidR="001C5479" w:rsidRPr="00571D9B" w:rsidRDefault="001C5479" w:rsidP="001C5479">
            <w:pPr>
              <w:jc w:val="both"/>
              <w:rPr>
                <w:b/>
                <w:noProof/>
                <w:lang w:val="ro-RO"/>
              </w:rPr>
            </w:pPr>
            <w:r w:rsidRPr="00571D9B">
              <w:rPr>
                <w:b/>
                <w:noProof/>
                <w:lang w:val="ro-RO"/>
              </w:rPr>
              <w:t>Active totale</w:t>
            </w:r>
            <w:r w:rsidRPr="00571D9B">
              <w:rPr>
                <w:rStyle w:val="FootnoteReference"/>
                <w:b/>
                <w:bCs/>
                <w:noProof/>
                <w:lang w:val="ro-RO"/>
              </w:rPr>
              <w:footnoteReference w:id="6"/>
            </w:r>
            <w:r w:rsidRPr="00571D9B">
              <w:rPr>
                <w:b/>
                <w:noProof/>
                <w:lang w:val="ro-RO"/>
              </w:rPr>
              <w:t xml:space="preserve"> (mii lei/mii €)</w:t>
            </w:r>
          </w:p>
        </w:tc>
      </w:tr>
      <w:tr w:rsidR="001C5479" w:rsidRPr="00571D9B" w:rsidTr="001C5479">
        <w:tc>
          <w:tcPr>
            <w:tcW w:w="3085" w:type="dxa"/>
          </w:tcPr>
          <w:p w:rsidR="001C5479" w:rsidRPr="00571D9B" w:rsidRDefault="001C5479" w:rsidP="001C5479">
            <w:pPr>
              <w:jc w:val="both"/>
              <w:rPr>
                <w:noProof/>
                <w:lang w:val="ro-RO"/>
              </w:rPr>
            </w:pPr>
            <w:r w:rsidRPr="00571D9B">
              <w:rPr>
                <w:noProof/>
                <w:lang w:val="ro-RO"/>
              </w:rPr>
              <w:t>Valoare rezultată în urma aplicării celui mai mare procent la datele introduse în tabelul de la pct. 1.</w:t>
            </w:r>
          </w:p>
        </w:tc>
        <w:tc>
          <w:tcPr>
            <w:tcW w:w="1714" w:type="dxa"/>
          </w:tcPr>
          <w:p w:rsidR="001C5479" w:rsidRPr="00571D9B" w:rsidRDefault="001C5479" w:rsidP="001C5479">
            <w:pPr>
              <w:jc w:val="both"/>
              <w:rPr>
                <w:noProof/>
                <w:lang w:val="ro-RO"/>
              </w:rPr>
            </w:pPr>
          </w:p>
        </w:tc>
        <w:tc>
          <w:tcPr>
            <w:tcW w:w="2400" w:type="dxa"/>
          </w:tcPr>
          <w:p w:rsidR="001C5479" w:rsidRPr="00571D9B" w:rsidRDefault="001C5479" w:rsidP="001C5479">
            <w:pPr>
              <w:jc w:val="both"/>
              <w:rPr>
                <w:noProof/>
                <w:lang w:val="ro-RO"/>
              </w:rPr>
            </w:pPr>
          </w:p>
        </w:tc>
        <w:tc>
          <w:tcPr>
            <w:tcW w:w="2400" w:type="dxa"/>
          </w:tcPr>
          <w:p w:rsidR="001C5479" w:rsidRPr="00571D9B" w:rsidRDefault="001C5479" w:rsidP="001C5479">
            <w:pPr>
              <w:jc w:val="both"/>
              <w:rPr>
                <w:noProof/>
                <w:lang w:val="ro-RO"/>
              </w:rPr>
            </w:pPr>
          </w:p>
        </w:tc>
      </w:tr>
    </w:tbl>
    <w:p w:rsidR="001C5479" w:rsidRPr="00571D9B" w:rsidRDefault="001C5479" w:rsidP="001C5479">
      <w:pPr>
        <w:jc w:val="both"/>
        <w:rPr>
          <w:noProof/>
          <w:lang w:val="ro-RO"/>
        </w:rPr>
      </w:pPr>
      <w:r w:rsidRPr="00571D9B">
        <w:rPr>
          <w:noProof/>
          <w:lang w:val="ro-RO"/>
        </w:rPr>
        <w:t>Aceste date se vor introduce în Tabelul A.1.</w:t>
      </w:r>
    </w:p>
    <w:p w:rsidR="001C5479" w:rsidRPr="00571D9B" w:rsidRDefault="001C5479" w:rsidP="001C5479">
      <w:pPr>
        <w:jc w:val="both"/>
        <w:rPr>
          <w:b/>
          <w:noProof/>
          <w:lang w:val="ro-RO"/>
        </w:rPr>
      </w:pPr>
      <w:r w:rsidRPr="00571D9B">
        <w:rPr>
          <w:b/>
          <w:noProof/>
          <w:lang w:val="ro-RO"/>
        </w:rPr>
        <w:t>Secţiunea B</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ÎNTREPRINDERI LEGATE</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1. Determinarea situaţiei aplicabile întreprinderii care solicită încadrarea în categoria întreprinderilor mici şi mijlocii:</w:t>
      </w:r>
    </w:p>
    <w:p w:rsidR="001C5479" w:rsidRPr="00571D9B" w:rsidRDefault="001C5479" w:rsidP="001C5479">
      <w:pPr>
        <w:jc w:val="both"/>
        <w:rPr>
          <w:noProof/>
          <w:lang w:val="ro-RO"/>
        </w:rPr>
      </w:pPr>
      <w:r w:rsidRPr="00571D9B">
        <w:rPr>
          <w:noProof/>
          <w:lang w:val="ro-RO"/>
        </w:rPr>
        <w:t xml:space="preserve"> </w:t>
      </w:r>
      <w:r w:rsidRPr="00571D9B">
        <w:rPr>
          <w:noProof/>
          <w:lang w:val="ro-RO"/>
        </w:rPr>
        <w:sym w:font="Symbol" w:char="F090"/>
      </w:r>
      <w:r w:rsidRPr="00571D9B">
        <w:rPr>
          <w:noProof/>
          <w:lang w:val="ro-RO"/>
        </w:rPr>
        <w:t xml:space="preserve"> Cazul 1: Întreprinderea solicitantă ţine situaţii financiare anuale consolidate sau este inclusă în situaţiile financiare anuale consolidate ale unei alte întreprinderi (tabelul B1).</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 xml:space="preserve"> </w:t>
      </w:r>
      <w:r w:rsidRPr="00571D9B">
        <w:rPr>
          <w:noProof/>
          <w:lang w:val="ro-RO"/>
        </w:rPr>
        <w:sym w:font="Symbol" w:char="F090"/>
      </w:r>
      <w:r w:rsidRPr="00571D9B">
        <w:rPr>
          <w:noProof/>
          <w:lang w:val="ro-RO"/>
        </w:rPr>
        <w:t xml:space="preserve"> Cazul 2: Întreprinderea solicitantă sau una ori mai multe întreprinderi legate nu întocmeşte/întocmesc ori nu este/nu sunt inclusă/incluse în situaţiile financiare anuale consolidate (tabelul B2).</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NOTĂ:</w:t>
      </w:r>
    </w:p>
    <w:p w:rsidR="001C5479" w:rsidRPr="00571D9B" w:rsidRDefault="001C5479" w:rsidP="001C5479">
      <w:pPr>
        <w:jc w:val="both"/>
        <w:rPr>
          <w:noProof/>
          <w:lang w:val="ro-RO"/>
        </w:rPr>
      </w:pPr>
      <w:r w:rsidRPr="00571D9B">
        <w:rPr>
          <w:noProof/>
          <w:lang w:val="ro-RO"/>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571D9B">
        <w:rPr>
          <w:noProof/>
          <w:vertAlign w:val="superscript"/>
          <w:lang w:val="ro-RO"/>
        </w:rPr>
        <w:t>1</w:t>
      </w:r>
      <w:r w:rsidRPr="00571D9B">
        <w:rPr>
          <w:noProof/>
          <w:lang w:val="ro-RO"/>
        </w:rPr>
        <w:t>.</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2</w:t>
      </w:r>
      <w:r w:rsidRPr="00571D9B">
        <w:rPr>
          <w:noProof/>
          <w:lang w:val="ro-RO"/>
        </w:rPr>
        <w:t xml:space="preserve">. </w:t>
      </w:r>
      <w:r w:rsidRPr="00571D9B">
        <w:rPr>
          <w:b/>
          <w:noProof/>
          <w:lang w:val="ro-RO"/>
        </w:rPr>
        <w:t>Metode de calcul pentru fiecare caz</w:t>
      </w:r>
    </w:p>
    <w:p w:rsidR="001C5479" w:rsidRPr="00571D9B" w:rsidRDefault="001C5479" w:rsidP="001C5479">
      <w:pPr>
        <w:jc w:val="both"/>
        <w:rPr>
          <w:noProof/>
          <w:lang w:val="ro-RO"/>
        </w:rPr>
      </w:pPr>
      <w:r w:rsidRPr="00571D9B">
        <w:rPr>
          <w:b/>
          <w:noProof/>
          <w:lang w:val="ro-RO"/>
        </w:rPr>
        <w:t>Cazul 1</w:t>
      </w:r>
      <w:r w:rsidRPr="00571D9B">
        <w:rPr>
          <w:noProof/>
          <w:lang w:val="ro-RO"/>
        </w:rPr>
        <w:t>: Situaţiile financiare anuale consolidate reprezintă baza de calcul. Se va completa tabelul B1 de mai jos.</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1C5479" w:rsidRPr="00571D9B" w:rsidTr="001C5479">
        <w:tc>
          <w:tcPr>
            <w:tcW w:w="2399" w:type="dxa"/>
            <w:tcBorders>
              <w:top w:val="single" w:sz="4" w:space="0" w:color="auto"/>
              <w:left w:val="single" w:sz="4" w:space="0" w:color="auto"/>
            </w:tcBorders>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vertAlign w:val="superscript"/>
                <w:lang w:val="ro-RO"/>
              </w:rPr>
            </w:pPr>
            <w:r w:rsidRPr="00571D9B">
              <w:rPr>
                <w:b/>
                <w:noProof/>
                <w:lang w:val="ro-RO"/>
              </w:rPr>
              <w:t>Numărul mediu anual de salariaţi</w:t>
            </w:r>
            <w:r w:rsidRPr="00571D9B">
              <w:rPr>
                <w:b/>
                <w:noProof/>
                <w:vertAlign w:val="superscript"/>
                <w:lang w:val="ro-RO"/>
              </w:rPr>
              <w:t>2</w:t>
            </w:r>
          </w:p>
        </w:tc>
        <w:tc>
          <w:tcPr>
            <w:tcW w:w="2400" w:type="dxa"/>
          </w:tcPr>
          <w:p w:rsidR="001C5479" w:rsidRPr="00571D9B" w:rsidRDefault="001C5479" w:rsidP="001C5479">
            <w:pPr>
              <w:jc w:val="both"/>
              <w:rPr>
                <w:b/>
                <w:noProof/>
                <w:lang w:val="ro-RO"/>
              </w:rPr>
            </w:pPr>
            <w:r w:rsidRPr="00571D9B">
              <w:rPr>
                <w:b/>
                <w:noProof/>
                <w:lang w:val="ro-RO"/>
              </w:rPr>
              <w:t xml:space="preserve">Cifra de afaceri anuală netă </w:t>
            </w:r>
          </w:p>
          <w:p w:rsidR="001C5479" w:rsidRPr="00571D9B" w:rsidRDefault="001C5479" w:rsidP="001C5479">
            <w:pPr>
              <w:jc w:val="both"/>
              <w:rPr>
                <w:b/>
                <w:noProof/>
                <w:lang w:val="ro-RO"/>
              </w:rPr>
            </w:pPr>
            <w:r w:rsidRPr="00571D9B">
              <w:rPr>
                <w:b/>
                <w:noProof/>
                <w:lang w:val="ro-RO"/>
              </w:rPr>
              <w:t>(mii lei/mii €)</w:t>
            </w:r>
          </w:p>
        </w:tc>
        <w:tc>
          <w:tcPr>
            <w:tcW w:w="2400" w:type="dxa"/>
          </w:tcPr>
          <w:p w:rsidR="001C5479" w:rsidRPr="00571D9B" w:rsidRDefault="001C5479" w:rsidP="001C5479">
            <w:pPr>
              <w:jc w:val="both"/>
              <w:rPr>
                <w:b/>
                <w:noProof/>
                <w:lang w:val="ro-RO"/>
              </w:rPr>
            </w:pPr>
            <w:r w:rsidRPr="00571D9B">
              <w:rPr>
                <w:b/>
                <w:noProof/>
                <w:lang w:val="ro-RO"/>
              </w:rPr>
              <w:t>Active totale</w:t>
            </w:r>
          </w:p>
          <w:p w:rsidR="001C5479" w:rsidRPr="00571D9B" w:rsidRDefault="001C5479" w:rsidP="001C5479">
            <w:pPr>
              <w:jc w:val="both"/>
              <w:rPr>
                <w:b/>
                <w:noProof/>
                <w:lang w:val="ro-RO"/>
              </w:rPr>
            </w:pPr>
            <w:r w:rsidRPr="00571D9B">
              <w:rPr>
                <w:b/>
                <w:noProof/>
                <w:lang w:val="ro-RO"/>
              </w:rPr>
              <w:t>(mii lei/mii €)</w:t>
            </w:r>
          </w:p>
        </w:tc>
      </w:tr>
      <w:tr w:rsidR="001C5479" w:rsidRPr="00571D9B" w:rsidTr="001C5479">
        <w:tc>
          <w:tcPr>
            <w:tcW w:w="2399" w:type="dxa"/>
          </w:tcPr>
          <w:p w:rsidR="001C5479" w:rsidRPr="00571D9B" w:rsidRDefault="001C5479" w:rsidP="001C5479">
            <w:pPr>
              <w:jc w:val="both"/>
              <w:rPr>
                <w:noProof/>
                <w:lang w:val="ro-RO"/>
              </w:rPr>
            </w:pPr>
            <w:bookmarkStart w:id="18" w:name="_Toc401827852"/>
            <w:bookmarkStart w:id="19" w:name="_Toc401828831"/>
            <w:r w:rsidRPr="00571D9B">
              <w:rPr>
                <w:noProof/>
                <w:lang w:val="ro-RO"/>
              </w:rPr>
              <w:t>Total</w:t>
            </w:r>
            <w:bookmarkEnd w:id="18"/>
            <w:bookmarkEnd w:id="19"/>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Datele introduse în secţiunea "Total" din tabelul de mai sus se vor introduce la pct. 1 din tabelul</w:t>
      </w:r>
      <w:r w:rsidRPr="00571D9B">
        <w:rPr>
          <w:b/>
          <w:noProof/>
          <w:lang w:val="ro-RO"/>
        </w:rPr>
        <w:t xml:space="preserve"> </w:t>
      </w:r>
      <w:r w:rsidRPr="00571D9B">
        <w:rPr>
          <w:iCs/>
          <w:noProof/>
          <w:lang w:val="ro-RO"/>
        </w:rPr>
        <w:t>„Calculul pentru tipurile de întreprinderi partenere sau legate”.</w:t>
      </w:r>
    </w:p>
    <w:p w:rsidR="001C5479" w:rsidRPr="00571D9B" w:rsidRDefault="001C5479" w:rsidP="001C5479">
      <w:pPr>
        <w:jc w:val="both"/>
        <w:rPr>
          <w:noProof/>
          <w:lang w:val="ro-RO"/>
        </w:rPr>
      </w:pPr>
      <w:r w:rsidRPr="00571D9B">
        <w:rPr>
          <w:noProof/>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2417"/>
        <w:gridCol w:w="2425"/>
        <w:gridCol w:w="2429"/>
      </w:tblGrid>
      <w:tr w:rsidR="001C5479" w:rsidRPr="00571D9B" w:rsidTr="001C5479">
        <w:trPr>
          <w:cantSplit/>
        </w:trPr>
        <w:tc>
          <w:tcPr>
            <w:tcW w:w="9779" w:type="dxa"/>
            <w:gridSpan w:val="4"/>
          </w:tcPr>
          <w:p w:rsidR="001C5479" w:rsidRPr="00571D9B" w:rsidRDefault="001C5479" w:rsidP="001C5479">
            <w:pPr>
              <w:jc w:val="both"/>
              <w:rPr>
                <w:noProof/>
                <w:lang w:val="ro-RO"/>
              </w:rPr>
            </w:pPr>
            <w:r w:rsidRPr="00571D9B">
              <w:rPr>
                <w:noProof/>
                <w:lang w:val="ro-RO"/>
              </w:rPr>
              <w:t>Identificarea întreprinderilor incluse prin consolidare</w:t>
            </w:r>
          </w:p>
        </w:tc>
      </w:tr>
      <w:tr w:rsidR="001C5479" w:rsidRPr="00571D9B" w:rsidTr="001C5479">
        <w:tc>
          <w:tcPr>
            <w:tcW w:w="2444" w:type="dxa"/>
          </w:tcPr>
          <w:p w:rsidR="001C5479" w:rsidRPr="00571D9B" w:rsidRDefault="001C5479" w:rsidP="001C5479">
            <w:pPr>
              <w:jc w:val="both"/>
              <w:rPr>
                <w:b/>
                <w:noProof/>
                <w:lang w:val="ro-RO"/>
              </w:rPr>
            </w:pPr>
            <w:r w:rsidRPr="00571D9B">
              <w:rPr>
                <w:b/>
                <w:noProof/>
                <w:lang w:val="ro-RO"/>
              </w:rPr>
              <w:t xml:space="preserve">Întreprinderea legată  </w:t>
            </w:r>
          </w:p>
          <w:p w:rsidR="001C5479" w:rsidRPr="00571D9B" w:rsidRDefault="001C5479" w:rsidP="001C5479">
            <w:pPr>
              <w:jc w:val="both"/>
              <w:rPr>
                <w:b/>
                <w:noProof/>
                <w:lang w:val="ro-RO"/>
              </w:rPr>
            </w:pPr>
            <w:r w:rsidRPr="00571D9B">
              <w:rPr>
                <w:b/>
                <w:noProof/>
                <w:lang w:val="ro-RO"/>
              </w:rPr>
              <w:t>(denumire/date de identificare)</w:t>
            </w:r>
          </w:p>
        </w:tc>
        <w:tc>
          <w:tcPr>
            <w:tcW w:w="2445" w:type="dxa"/>
          </w:tcPr>
          <w:p w:rsidR="001C5479" w:rsidRPr="00571D9B" w:rsidRDefault="001C5479" w:rsidP="001C5479">
            <w:pPr>
              <w:jc w:val="both"/>
              <w:rPr>
                <w:b/>
                <w:noProof/>
                <w:lang w:val="ro-RO"/>
              </w:rPr>
            </w:pPr>
            <w:r w:rsidRPr="00571D9B">
              <w:rPr>
                <w:b/>
                <w:noProof/>
                <w:lang w:val="ro-RO"/>
              </w:rPr>
              <w:t>Adresa sediului social</w:t>
            </w:r>
          </w:p>
        </w:tc>
        <w:tc>
          <w:tcPr>
            <w:tcW w:w="2445" w:type="dxa"/>
          </w:tcPr>
          <w:p w:rsidR="001C5479" w:rsidRPr="00571D9B" w:rsidRDefault="001C5479" w:rsidP="001C5479">
            <w:pPr>
              <w:jc w:val="both"/>
              <w:rPr>
                <w:b/>
                <w:noProof/>
                <w:lang w:val="ro-RO"/>
              </w:rPr>
            </w:pPr>
            <w:r w:rsidRPr="00571D9B">
              <w:rPr>
                <w:b/>
                <w:noProof/>
                <w:lang w:val="ro-RO"/>
              </w:rPr>
              <w:t xml:space="preserve">Cod unic de inregistrare </w:t>
            </w:r>
          </w:p>
        </w:tc>
        <w:tc>
          <w:tcPr>
            <w:tcW w:w="2445" w:type="dxa"/>
          </w:tcPr>
          <w:p w:rsidR="001C5479" w:rsidRPr="00571D9B" w:rsidRDefault="001C5479" w:rsidP="001C5479">
            <w:pPr>
              <w:jc w:val="both"/>
              <w:rPr>
                <w:b/>
                <w:noProof/>
                <w:lang w:val="ro-RO"/>
              </w:rPr>
            </w:pPr>
            <w:r w:rsidRPr="00571D9B">
              <w:rPr>
                <w:b/>
                <w:noProof/>
                <w:lang w:val="ro-RO"/>
              </w:rPr>
              <w:t>Numele şi prenumele preşedintelui consiliului de administraţie, director general sau echivalent</w:t>
            </w: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A.</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B.</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lastRenderedPageBreak/>
              <w:t>C.</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D.</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E.</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NOTĂ:</w:t>
      </w:r>
    </w:p>
    <w:p w:rsidR="001C5479" w:rsidRPr="00571D9B" w:rsidRDefault="001C5479" w:rsidP="001C5479">
      <w:pPr>
        <w:jc w:val="both"/>
        <w:rPr>
          <w:noProof/>
          <w:lang w:val="ro-RO"/>
        </w:rPr>
      </w:pPr>
      <w:r w:rsidRPr="00571D9B">
        <w:rPr>
          <w:noProof/>
          <w:lang w:val="ro-RO"/>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rsidR="001C5479" w:rsidRPr="00571D9B" w:rsidRDefault="001C5479" w:rsidP="001C5479">
      <w:pPr>
        <w:jc w:val="both"/>
        <w:rPr>
          <w:noProof/>
          <w:lang w:val="ro-RO"/>
        </w:rPr>
      </w:pPr>
    </w:p>
    <w:p w:rsidR="001C5479" w:rsidRPr="00571D9B" w:rsidRDefault="001C5479" w:rsidP="001C5479">
      <w:pPr>
        <w:jc w:val="both"/>
        <w:rPr>
          <w:noProof/>
          <w:lang w:val="ro-RO"/>
        </w:rPr>
      </w:pP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vertAlign w:val="superscript"/>
          <w:lang w:val="ro-RO"/>
        </w:rPr>
        <w:t xml:space="preserve">1 </w:t>
      </w:r>
      <w:r w:rsidRPr="00571D9B">
        <w:rPr>
          <w:noProof/>
          <w:lang w:val="ro-RO"/>
        </w:rPr>
        <w:t>Definiţia întreprinderii legate din Legea nr. 346/2004.</w:t>
      </w:r>
    </w:p>
    <w:p w:rsidR="001C5479" w:rsidRPr="00571D9B" w:rsidRDefault="001C5479" w:rsidP="001C5479">
      <w:pPr>
        <w:jc w:val="both"/>
        <w:rPr>
          <w:noProof/>
          <w:lang w:val="ro-RO"/>
        </w:rPr>
      </w:pPr>
      <w:r w:rsidRPr="00571D9B">
        <w:rPr>
          <w:noProof/>
          <w:vertAlign w:val="superscript"/>
          <w:lang w:val="ro-RO"/>
        </w:rPr>
        <w:t xml:space="preserve">2 </w:t>
      </w:r>
      <w:r w:rsidRPr="00571D9B">
        <w:rPr>
          <w:noProof/>
          <w:lang w:val="ro-RO"/>
        </w:rPr>
        <w:t>În cazul în care în situaţiile financiare anuale  consolidate nu există date privind numărul de personal, calculul se face prin cumularea datelor de la întreprinderile legate.</w:t>
      </w:r>
    </w:p>
    <w:p w:rsidR="001C5479" w:rsidRPr="00571D9B" w:rsidRDefault="001C5479" w:rsidP="001C5479">
      <w:pPr>
        <w:jc w:val="both"/>
        <w:rPr>
          <w:noProof/>
          <w:lang w:val="ro-RO"/>
        </w:rPr>
      </w:pPr>
    </w:p>
    <w:p w:rsidR="001C5479" w:rsidRPr="00571D9B" w:rsidRDefault="001C5479" w:rsidP="001C5479">
      <w:pPr>
        <w:jc w:val="both"/>
        <w:rPr>
          <w:b/>
          <w:noProof/>
          <w:lang w:val="ro-RO"/>
        </w:rPr>
      </w:pPr>
    </w:p>
    <w:p w:rsidR="001C5479" w:rsidRPr="00571D9B" w:rsidRDefault="001C5479" w:rsidP="001C5479">
      <w:pPr>
        <w:jc w:val="both"/>
        <w:rPr>
          <w:b/>
          <w:noProof/>
          <w:lang w:val="ro-RO"/>
        </w:rPr>
      </w:pPr>
    </w:p>
    <w:p w:rsidR="001C5479" w:rsidRPr="00571D9B" w:rsidRDefault="001C5479" w:rsidP="001C5479">
      <w:pPr>
        <w:jc w:val="both"/>
        <w:rPr>
          <w:noProof/>
          <w:lang w:val="ro-RO"/>
        </w:rPr>
      </w:pPr>
      <w:r w:rsidRPr="00571D9B">
        <w:rPr>
          <w:b/>
          <w:noProof/>
          <w:lang w:val="ro-RO"/>
        </w:rPr>
        <w:t>Cazul 2</w:t>
      </w:r>
      <w:r w:rsidRPr="00571D9B">
        <w:rPr>
          <w:noProof/>
          <w:lang w:val="ro-RO"/>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rsidR="001C5479" w:rsidRPr="00571D9B" w:rsidRDefault="001C5479" w:rsidP="001C5479">
      <w:pPr>
        <w:jc w:val="both"/>
        <w:rPr>
          <w:b/>
          <w:noProof/>
          <w:lang w:val="ro-RO"/>
        </w:rPr>
      </w:pPr>
    </w:p>
    <w:p w:rsidR="001C5479" w:rsidRPr="00571D9B" w:rsidRDefault="001C5479" w:rsidP="001C5479">
      <w:pPr>
        <w:jc w:val="both"/>
        <w:rPr>
          <w:noProof/>
          <w:lang w:val="ro-RO"/>
        </w:rPr>
      </w:pPr>
      <w:r w:rsidRPr="00571D9B">
        <w:rPr>
          <w:noProof/>
          <w:lang w:val="ro-RO"/>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2426"/>
        <w:gridCol w:w="2422"/>
        <w:gridCol w:w="2421"/>
      </w:tblGrid>
      <w:tr w:rsidR="001C5479" w:rsidRPr="00571D9B" w:rsidTr="001C5479">
        <w:tc>
          <w:tcPr>
            <w:tcW w:w="2444" w:type="dxa"/>
          </w:tcPr>
          <w:p w:rsidR="001C5479" w:rsidRPr="00571D9B" w:rsidRDefault="001C5479" w:rsidP="001C5479">
            <w:pPr>
              <w:jc w:val="both"/>
              <w:rPr>
                <w:b/>
                <w:noProof/>
                <w:lang w:val="ro-RO"/>
              </w:rPr>
            </w:pPr>
            <w:r w:rsidRPr="00571D9B">
              <w:rPr>
                <w:b/>
                <w:noProof/>
                <w:lang w:val="ro-RO"/>
              </w:rPr>
              <w:t>Întreprinderea numărul:</w:t>
            </w:r>
          </w:p>
        </w:tc>
        <w:tc>
          <w:tcPr>
            <w:tcW w:w="2445" w:type="dxa"/>
          </w:tcPr>
          <w:p w:rsidR="001C5479" w:rsidRPr="00571D9B" w:rsidRDefault="001C5479" w:rsidP="001C5479">
            <w:pPr>
              <w:jc w:val="both"/>
              <w:rPr>
                <w:b/>
                <w:noProof/>
                <w:lang w:val="ro-RO"/>
              </w:rPr>
            </w:pPr>
            <w:r w:rsidRPr="00571D9B">
              <w:rPr>
                <w:b/>
                <w:noProof/>
                <w:lang w:val="ro-RO"/>
              </w:rPr>
              <w:t>Numărul mediu anual de salariaţi</w:t>
            </w:r>
          </w:p>
        </w:tc>
        <w:tc>
          <w:tcPr>
            <w:tcW w:w="2445" w:type="dxa"/>
          </w:tcPr>
          <w:p w:rsidR="001C5479" w:rsidRPr="00571D9B" w:rsidRDefault="001C5479" w:rsidP="001C5479">
            <w:pPr>
              <w:jc w:val="both"/>
              <w:rPr>
                <w:b/>
                <w:noProof/>
                <w:lang w:val="ro-RO"/>
              </w:rPr>
            </w:pPr>
            <w:r w:rsidRPr="00571D9B">
              <w:rPr>
                <w:b/>
                <w:noProof/>
                <w:lang w:val="ro-RO"/>
              </w:rPr>
              <w:t xml:space="preserve">Cifra de afaceri anuală netă </w:t>
            </w:r>
          </w:p>
          <w:p w:rsidR="001C5479" w:rsidRPr="00571D9B" w:rsidRDefault="001C5479" w:rsidP="001C5479">
            <w:pPr>
              <w:jc w:val="both"/>
              <w:rPr>
                <w:b/>
                <w:noProof/>
                <w:lang w:val="ro-RO"/>
              </w:rPr>
            </w:pPr>
            <w:r w:rsidRPr="00571D9B">
              <w:rPr>
                <w:b/>
                <w:noProof/>
                <w:lang w:val="ro-RO"/>
              </w:rPr>
              <w:t>(mii lei/mii €)</w:t>
            </w:r>
          </w:p>
        </w:tc>
        <w:tc>
          <w:tcPr>
            <w:tcW w:w="2445" w:type="dxa"/>
          </w:tcPr>
          <w:p w:rsidR="001C5479" w:rsidRPr="00571D9B" w:rsidRDefault="001C5479" w:rsidP="001C5479">
            <w:pPr>
              <w:jc w:val="both"/>
              <w:rPr>
                <w:b/>
                <w:noProof/>
                <w:lang w:val="ro-RO"/>
              </w:rPr>
            </w:pPr>
            <w:r w:rsidRPr="00571D9B">
              <w:rPr>
                <w:b/>
                <w:noProof/>
                <w:lang w:val="ro-RO"/>
              </w:rPr>
              <w:t>Active totale</w:t>
            </w:r>
          </w:p>
          <w:p w:rsidR="001C5479" w:rsidRPr="00571D9B" w:rsidRDefault="001C5479" w:rsidP="001C5479">
            <w:pPr>
              <w:jc w:val="both"/>
              <w:rPr>
                <w:b/>
                <w:noProof/>
                <w:lang w:val="ro-RO"/>
              </w:rPr>
            </w:pPr>
            <w:r w:rsidRPr="00571D9B">
              <w:rPr>
                <w:b/>
                <w:noProof/>
                <w:lang w:val="ro-RO"/>
              </w:rPr>
              <w:t>(mii lei/mii €)</w:t>
            </w: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 xml:space="preserve">1. </w:t>
            </w:r>
            <w:r w:rsidRPr="00571D9B">
              <w:rPr>
                <w:noProof/>
                <w:vertAlign w:val="superscript"/>
                <w:lang w:val="ro-RO"/>
              </w:rPr>
              <w:t>*)</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 xml:space="preserve">2. </w:t>
            </w:r>
            <w:r w:rsidRPr="00571D9B">
              <w:rPr>
                <w:noProof/>
                <w:vertAlign w:val="superscript"/>
                <w:lang w:val="ro-RO"/>
              </w:rPr>
              <w:t>*)</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3.</w:t>
            </w:r>
            <w:r w:rsidRPr="00571D9B">
              <w:rPr>
                <w:noProof/>
                <w:vertAlign w:val="superscript"/>
                <w:lang w:val="ro-RO"/>
              </w:rPr>
              <w:t xml:space="preserve"> *)</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4.</w:t>
            </w:r>
            <w:r w:rsidRPr="00571D9B">
              <w:rPr>
                <w:noProof/>
                <w:vertAlign w:val="superscript"/>
                <w:lang w:val="ro-RO"/>
              </w:rPr>
              <w:t xml:space="preserve"> *)</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5.</w:t>
            </w:r>
            <w:r w:rsidRPr="00571D9B">
              <w:rPr>
                <w:noProof/>
                <w:vertAlign w:val="superscript"/>
                <w:lang w:val="ro-RO"/>
              </w:rPr>
              <w:t xml:space="preserve"> *)</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Total</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NOTĂ</w:t>
      </w:r>
    </w:p>
    <w:p w:rsidR="001C5479" w:rsidRPr="00571D9B" w:rsidRDefault="001C5479" w:rsidP="001C5479">
      <w:pPr>
        <w:jc w:val="both"/>
        <w:rPr>
          <w:noProof/>
          <w:lang w:val="ro-RO"/>
        </w:rPr>
      </w:pPr>
      <w:r w:rsidRPr="00571D9B">
        <w:rPr>
          <w:noProof/>
          <w:lang w:val="ro-RO"/>
        </w:rPr>
        <w:t>Datele rezultate în secţiunea "Total" din tabelul de mai sus se vor introduce la pct. 3 din tabelul „</w:t>
      </w:r>
      <w:r w:rsidRPr="00571D9B">
        <w:rPr>
          <w:iCs/>
          <w:noProof/>
          <w:lang w:val="ro-RO"/>
        </w:rPr>
        <w:t>Calculul pentru tipurile de întreprinderi partenere sau legate”</w:t>
      </w:r>
      <w:r w:rsidRPr="00571D9B">
        <w:rPr>
          <w:noProof/>
          <w:lang w:val="ro-RO"/>
        </w:rPr>
        <w:t xml:space="preserve"> (privind întreprinderile legate) </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 Ataşaţi câte o "fişă privind legătura dintre întreprinderi" pentru fiecare întreprindere.</w:t>
      </w:r>
    </w:p>
    <w:p w:rsidR="001C5479" w:rsidRPr="00571D9B" w:rsidRDefault="001C5479" w:rsidP="001C5479">
      <w:pPr>
        <w:jc w:val="both"/>
        <w:rPr>
          <w:noProof/>
          <w:lang w:val="ro-RO"/>
        </w:rPr>
      </w:pPr>
    </w:p>
    <w:p w:rsidR="001C5479" w:rsidRPr="00571D9B" w:rsidRDefault="001C5479" w:rsidP="001C5479">
      <w:pPr>
        <w:jc w:val="center"/>
        <w:rPr>
          <w:b/>
          <w:noProof/>
          <w:lang w:val="ro-RO"/>
        </w:rPr>
      </w:pPr>
      <w:r w:rsidRPr="00571D9B">
        <w:rPr>
          <w:b/>
          <w:noProof/>
          <w:lang w:val="ro-RO"/>
        </w:rPr>
        <w:br w:type="page"/>
      </w:r>
      <w:r w:rsidRPr="00571D9B">
        <w:rPr>
          <w:b/>
          <w:noProof/>
          <w:lang w:val="ro-RO"/>
        </w:rPr>
        <w:lastRenderedPageBreak/>
        <w:t>FIŞA</w:t>
      </w:r>
    </w:p>
    <w:p w:rsidR="001C5479" w:rsidRPr="00571D9B" w:rsidRDefault="001C5479" w:rsidP="001C5479">
      <w:pPr>
        <w:jc w:val="both"/>
        <w:rPr>
          <w:b/>
          <w:noProof/>
          <w:lang w:val="ro-RO"/>
        </w:rPr>
      </w:pPr>
      <w:r w:rsidRPr="00571D9B">
        <w:rPr>
          <w:b/>
          <w:noProof/>
          <w:lang w:val="ro-RO"/>
        </w:rPr>
        <w:t>privind legătura dintre întreprinderi nr. .............. din tabelul B2, secţiunea B</w:t>
      </w:r>
    </w:p>
    <w:p w:rsidR="001C5479" w:rsidRPr="00571D9B" w:rsidRDefault="001C5479" w:rsidP="001C5479">
      <w:pPr>
        <w:jc w:val="both"/>
        <w:rPr>
          <w:noProof/>
          <w:lang w:val="ro-RO"/>
        </w:rPr>
      </w:pPr>
      <w:r w:rsidRPr="00571D9B">
        <w:rPr>
          <w:noProof/>
          <w:lang w:val="ro-RO"/>
        </w:rPr>
        <w:t>(numai pentru întreprinderile legate care nu sunt incluse în situaţiile financiare anuale consolidate)</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1. Date de identificare a întreprinderii</w:t>
      </w:r>
    </w:p>
    <w:p w:rsidR="001C5479" w:rsidRPr="00571D9B" w:rsidRDefault="001C5479" w:rsidP="001C5479">
      <w:pPr>
        <w:rPr>
          <w:noProof/>
          <w:lang w:val="ro-RO"/>
        </w:rPr>
      </w:pPr>
      <w:r w:rsidRPr="00571D9B">
        <w:rPr>
          <w:noProof/>
          <w:lang w:val="ro-RO"/>
        </w:rPr>
        <w:t>Denumirea întreprinderii ___________________________________________________________________________</w:t>
      </w:r>
    </w:p>
    <w:p w:rsidR="001C5479" w:rsidRPr="00571D9B" w:rsidRDefault="001C5479" w:rsidP="001C5479">
      <w:pPr>
        <w:rPr>
          <w:noProof/>
          <w:lang w:val="ro-RO"/>
        </w:rPr>
      </w:pPr>
      <w:r w:rsidRPr="00571D9B">
        <w:rPr>
          <w:noProof/>
          <w:lang w:val="ro-RO"/>
        </w:rPr>
        <w:t>Adresa sediului social ___________________________________________________________________________</w:t>
      </w:r>
    </w:p>
    <w:p w:rsidR="001C5479" w:rsidRPr="00571D9B" w:rsidRDefault="001C5479" w:rsidP="001C5479">
      <w:pPr>
        <w:rPr>
          <w:noProof/>
          <w:lang w:val="ro-RO"/>
        </w:rPr>
      </w:pPr>
      <w:r w:rsidRPr="00571D9B">
        <w:rPr>
          <w:noProof/>
          <w:lang w:val="ro-RO"/>
        </w:rPr>
        <w:t>Codul unic de înregistrare ___________________________________________________________________________</w:t>
      </w:r>
    </w:p>
    <w:p w:rsidR="001C5479" w:rsidRPr="00571D9B" w:rsidRDefault="001C5479" w:rsidP="001C5479">
      <w:pPr>
        <w:rPr>
          <w:noProof/>
          <w:lang w:val="ro-RO"/>
        </w:rPr>
      </w:pPr>
      <w:r w:rsidRPr="00571D9B">
        <w:rPr>
          <w:noProof/>
          <w:lang w:val="ro-RO"/>
        </w:rPr>
        <w:t>Numele, prenumele şi funcţia ___________________________________________________________________________</w:t>
      </w:r>
    </w:p>
    <w:p w:rsidR="001C5479" w:rsidRPr="00571D9B" w:rsidRDefault="001C5479" w:rsidP="001C5479">
      <w:pPr>
        <w:jc w:val="both"/>
        <w:rPr>
          <w:noProof/>
          <w:lang w:val="ro-RO"/>
        </w:rPr>
      </w:pPr>
      <w:r w:rsidRPr="00571D9B">
        <w:rPr>
          <w:noProof/>
          <w:lang w:val="ro-RO"/>
        </w:rPr>
        <w:t xml:space="preserve">preşedintelui consiliului de administraţie, directorului general sau echivalent    </w:t>
      </w:r>
    </w:p>
    <w:p w:rsidR="001C5479" w:rsidRPr="00571D9B" w:rsidRDefault="001C5479" w:rsidP="001C5479">
      <w:pPr>
        <w:jc w:val="both"/>
        <w:rPr>
          <w:b/>
          <w:noProof/>
          <w:lang w:val="ro-RO"/>
        </w:rPr>
      </w:pPr>
    </w:p>
    <w:p w:rsidR="001C5479" w:rsidRPr="00571D9B" w:rsidRDefault="001C5479" w:rsidP="001C5479">
      <w:pPr>
        <w:jc w:val="both"/>
        <w:rPr>
          <w:b/>
          <w:noProof/>
          <w:lang w:val="ro-RO"/>
        </w:rPr>
      </w:pPr>
      <w:r w:rsidRPr="00571D9B">
        <w:rPr>
          <w:b/>
          <w:noProof/>
          <w:lang w:val="ro-RO"/>
        </w:rPr>
        <w:t>Date referitoare la întreprindere</w:t>
      </w:r>
    </w:p>
    <w:p w:rsidR="001C5479" w:rsidRPr="00571D9B" w:rsidRDefault="001C5479" w:rsidP="001C5479">
      <w:pPr>
        <w:jc w:val="both"/>
        <w:rPr>
          <w:b/>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1C5479" w:rsidRPr="00571D9B" w:rsidTr="001C5479">
        <w:trPr>
          <w:cantSplit/>
        </w:trPr>
        <w:tc>
          <w:tcPr>
            <w:tcW w:w="9599" w:type="dxa"/>
            <w:gridSpan w:val="4"/>
          </w:tcPr>
          <w:p w:rsidR="001C5479" w:rsidRPr="00571D9B" w:rsidRDefault="001C5479" w:rsidP="001C5479">
            <w:pPr>
              <w:jc w:val="both"/>
              <w:rPr>
                <w:b/>
                <w:noProof/>
                <w:lang w:val="ro-RO"/>
              </w:rPr>
            </w:pPr>
            <w:r w:rsidRPr="00571D9B">
              <w:rPr>
                <w:b/>
                <w:noProof/>
                <w:lang w:val="ro-RO"/>
              </w:rPr>
              <w:t>Perioada de referinţă</w:t>
            </w:r>
          </w:p>
        </w:tc>
      </w:tr>
      <w:tr w:rsidR="001C5479" w:rsidRPr="00571D9B" w:rsidTr="001C5479">
        <w:tc>
          <w:tcPr>
            <w:tcW w:w="2399"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vertAlign w:val="superscript"/>
                <w:lang w:val="ro-RO"/>
              </w:rPr>
            </w:pPr>
            <w:r w:rsidRPr="00571D9B">
              <w:rPr>
                <w:b/>
                <w:noProof/>
                <w:lang w:val="ro-RO"/>
              </w:rPr>
              <w:t>Numărul mediu anual de salariaţi</w:t>
            </w:r>
            <w:r w:rsidRPr="00571D9B">
              <w:rPr>
                <w:b/>
                <w:noProof/>
                <w:vertAlign w:val="superscript"/>
                <w:lang w:val="ro-RO"/>
              </w:rPr>
              <w:t>1</w:t>
            </w:r>
          </w:p>
        </w:tc>
        <w:tc>
          <w:tcPr>
            <w:tcW w:w="2400" w:type="dxa"/>
          </w:tcPr>
          <w:p w:rsidR="001C5479" w:rsidRPr="00571D9B" w:rsidRDefault="001C5479" w:rsidP="001C5479">
            <w:pPr>
              <w:jc w:val="both"/>
              <w:rPr>
                <w:b/>
                <w:noProof/>
                <w:lang w:val="ro-RO"/>
              </w:rPr>
            </w:pPr>
            <w:r w:rsidRPr="00571D9B">
              <w:rPr>
                <w:b/>
                <w:noProof/>
                <w:lang w:val="ro-RO"/>
              </w:rPr>
              <w:t xml:space="preserve">Cifra de afaceri anuală netă </w:t>
            </w:r>
          </w:p>
          <w:p w:rsidR="001C5479" w:rsidRPr="00571D9B" w:rsidRDefault="001C5479" w:rsidP="001C5479">
            <w:pPr>
              <w:jc w:val="both"/>
              <w:rPr>
                <w:b/>
                <w:noProof/>
                <w:lang w:val="ro-RO"/>
              </w:rPr>
            </w:pPr>
            <w:r w:rsidRPr="00571D9B">
              <w:rPr>
                <w:b/>
                <w:noProof/>
                <w:lang w:val="ro-RO"/>
              </w:rPr>
              <w:t>(mii lei/mii €)</w:t>
            </w:r>
          </w:p>
        </w:tc>
        <w:tc>
          <w:tcPr>
            <w:tcW w:w="2400" w:type="dxa"/>
          </w:tcPr>
          <w:p w:rsidR="001C5479" w:rsidRPr="00571D9B" w:rsidRDefault="001C5479" w:rsidP="001C5479">
            <w:pPr>
              <w:jc w:val="both"/>
              <w:rPr>
                <w:b/>
                <w:noProof/>
                <w:lang w:val="ro-RO"/>
              </w:rPr>
            </w:pPr>
            <w:r w:rsidRPr="00571D9B">
              <w:rPr>
                <w:b/>
                <w:noProof/>
                <w:lang w:val="ro-RO"/>
              </w:rPr>
              <w:t>Active totale</w:t>
            </w:r>
          </w:p>
          <w:p w:rsidR="001C5479" w:rsidRPr="00571D9B" w:rsidRDefault="001C5479" w:rsidP="001C5479">
            <w:pPr>
              <w:jc w:val="both"/>
              <w:rPr>
                <w:b/>
                <w:noProof/>
                <w:lang w:val="ro-RO"/>
              </w:rPr>
            </w:pPr>
            <w:r w:rsidRPr="00571D9B">
              <w:rPr>
                <w:b/>
                <w:noProof/>
                <w:lang w:val="ro-RO"/>
              </w:rPr>
              <w:t>(mii lei/mii €)</w:t>
            </w:r>
          </w:p>
        </w:tc>
      </w:tr>
      <w:tr w:rsidR="001C5479" w:rsidRPr="00571D9B" w:rsidTr="001C5479">
        <w:tc>
          <w:tcPr>
            <w:tcW w:w="2399" w:type="dxa"/>
          </w:tcPr>
          <w:p w:rsidR="001C5479" w:rsidRPr="00571D9B" w:rsidRDefault="001C5479" w:rsidP="001C5479">
            <w:pPr>
              <w:jc w:val="both"/>
              <w:rPr>
                <w:b/>
                <w:noProof/>
                <w:lang w:val="ro-RO"/>
              </w:rPr>
            </w:pPr>
            <w:r w:rsidRPr="00571D9B">
              <w:rPr>
                <w:b/>
                <w:noProof/>
                <w:lang w:val="ro-RO"/>
              </w:rPr>
              <w:t>Total</w:t>
            </w:r>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 xml:space="preserve">Datele trebuie introduse în tabelul B2 din </w:t>
      </w:r>
      <w:r w:rsidRPr="00571D9B">
        <w:rPr>
          <w:noProof/>
          <w:u w:val="single"/>
          <w:lang w:val="ro-RO"/>
        </w:rPr>
        <w:t>secţiunea B</w:t>
      </w:r>
      <w:r w:rsidRPr="00571D9B">
        <w:rPr>
          <w:noProof/>
          <w:lang w:val="ro-RO"/>
        </w:rPr>
        <w:t>.</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NOTĂ:</w:t>
      </w:r>
    </w:p>
    <w:p w:rsidR="001C5479" w:rsidRPr="00571D9B" w:rsidRDefault="001C5479" w:rsidP="001C5479">
      <w:pPr>
        <w:jc w:val="both"/>
        <w:rPr>
          <w:noProof/>
          <w:lang w:val="ro-RO"/>
        </w:rPr>
      </w:pPr>
      <w:r w:rsidRPr="00571D9B">
        <w:rPr>
          <w:noProof/>
          <w:lang w:val="ro-RO"/>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rsidR="001C5479" w:rsidRPr="00571D9B" w:rsidRDefault="001C5479" w:rsidP="001C5479">
      <w:pPr>
        <w:spacing w:after="60"/>
        <w:jc w:val="both"/>
        <w:rPr>
          <w:noProof/>
          <w:lang w:val="ro-RO"/>
        </w:rPr>
      </w:pPr>
      <w:r w:rsidRPr="00571D9B">
        <w:rPr>
          <w:noProof/>
          <w:lang w:val="ro-RO"/>
        </w:rPr>
        <w:t>Acest tip de întreprinderi partenere sunt considerate ca fiind întreprinderi direct partenere cu întreprinderea solicitantă. Datele aferente acestora şi "fişa de parteneriat" trebuie introduse în secţiunea A.</w:t>
      </w:r>
    </w:p>
    <w:p w:rsidR="001C5479" w:rsidRPr="00571D9B" w:rsidRDefault="001C5479" w:rsidP="001C5479">
      <w:pPr>
        <w:jc w:val="both"/>
        <w:rPr>
          <w:noProof/>
          <w:vertAlign w:val="superscript"/>
          <w:lang w:val="ro-RO"/>
        </w:rPr>
      </w:pPr>
      <w:r w:rsidRPr="00571D9B">
        <w:rPr>
          <w:noProof/>
          <w:vertAlign w:val="superscript"/>
          <w:lang w:val="ro-RO"/>
        </w:rPr>
        <w:t xml:space="preserve">1 </w:t>
      </w:r>
      <w:r w:rsidRPr="00571D9B">
        <w:rPr>
          <w:noProof/>
          <w:lang w:val="ro-RO"/>
        </w:rPr>
        <w:t>În cazul în care în situaţiile financiare anuale  consolidate nu există date privind numărul mediu anual de salariaţi, calculul se face prin cumularea datelor de la întreprinderile legate.</w:t>
      </w:r>
    </w:p>
    <w:p w:rsidR="001C5479" w:rsidRPr="00571D9B" w:rsidRDefault="001C5479" w:rsidP="001C5479">
      <w:pPr>
        <w:jc w:val="both"/>
        <w:rPr>
          <w:noProof/>
          <w:lang w:val="ro-RO"/>
        </w:rPr>
      </w:pPr>
    </w:p>
    <w:p w:rsidR="001C5479" w:rsidRPr="00571D9B" w:rsidRDefault="001C5479" w:rsidP="001C5479">
      <w:pPr>
        <w:jc w:val="both"/>
        <w:rPr>
          <w:b/>
          <w:iCs/>
          <w:noProof/>
          <w:lang w:val="ro-RO"/>
        </w:rPr>
      </w:pPr>
    </w:p>
    <w:p w:rsidR="001C5479" w:rsidRPr="00571D9B" w:rsidRDefault="001C5479" w:rsidP="001C5479">
      <w:pPr>
        <w:jc w:val="both"/>
        <w:rPr>
          <w:lang w:val="ro-RO"/>
        </w:rPr>
      </w:pPr>
    </w:p>
    <w:p w:rsidR="00852C8C" w:rsidRPr="005250F0" w:rsidRDefault="00852C8C" w:rsidP="004B2D92">
      <w:pPr>
        <w:jc w:val="both"/>
        <w:rPr>
          <w:lang w:val="ro-RO"/>
        </w:rPr>
      </w:pPr>
    </w:p>
    <w:sectPr w:rsidR="00852C8C" w:rsidRPr="005250F0" w:rsidSect="00420225">
      <w:footerReference w:type="even" r:id="rId10"/>
      <w:footerReference w:type="default" r:id="rId11"/>
      <w:pgSz w:w="11906" w:h="16838"/>
      <w:pgMar w:top="864" w:right="1008" w:bottom="864" w:left="1411" w:header="533"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40" w:rsidRDefault="00783540">
      <w:r>
        <w:separator/>
      </w:r>
    </w:p>
  </w:endnote>
  <w:endnote w:type="continuationSeparator" w:id="0">
    <w:p w:rsidR="00783540" w:rsidRDefault="0078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C" w:rsidRDefault="00581C7C" w:rsidP="001C5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C7C" w:rsidRDefault="00581C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C" w:rsidRPr="00773538" w:rsidRDefault="00581C7C" w:rsidP="001C5479">
    <w:pPr>
      <w:pStyle w:val="Footer"/>
      <w:jc w:val="center"/>
    </w:pPr>
    <w:r>
      <w:rPr>
        <w:rStyle w:val="PageNumber"/>
      </w:rPr>
      <w:fldChar w:fldCharType="begin"/>
    </w:r>
    <w:r>
      <w:rPr>
        <w:rStyle w:val="PageNumber"/>
      </w:rPr>
      <w:instrText xml:space="preserve"> PAGE </w:instrText>
    </w:r>
    <w:r>
      <w:rPr>
        <w:rStyle w:val="PageNumber"/>
      </w:rPr>
      <w:fldChar w:fldCharType="separate"/>
    </w:r>
    <w:r w:rsidR="007A220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C" w:rsidRDefault="00581C7C" w:rsidP="00C81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C7C" w:rsidRDefault="00581C7C">
    <w:pPr>
      <w:pStyle w:val="Footer"/>
      <w:ind w:right="360"/>
    </w:pPr>
  </w:p>
  <w:p w:rsidR="00581C7C" w:rsidRDefault="00581C7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C" w:rsidRPr="00773538" w:rsidRDefault="00581C7C" w:rsidP="00C818DF">
    <w:pPr>
      <w:pStyle w:val="Footer"/>
      <w:jc w:val="center"/>
    </w:pPr>
    <w:r>
      <w:rPr>
        <w:rStyle w:val="PageNumber"/>
      </w:rPr>
      <w:fldChar w:fldCharType="begin"/>
    </w:r>
    <w:r>
      <w:rPr>
        <w:rStyle w:val="PageNumber"/>
      </w:rPr>
      <w:instrText xml:space="preserve"> PAGE </w:instrText>
    </w:r>
    <w:r>
      <w:rPr>
        <w:rStyle w:val="PageNumber"/>
      </w:rPr>
      <w:fldChar w:fldCharType="separate"/>
    </w:r>
    <w:r w:rsidR="007A220A">
      <w:rPr>
        <w:rStyle w:val="PageNumber"/>
        <w:noProof/>
      </w:rPr>
      <w:t>21</w:t>
    </w:r>
    <w:r>
      <w:rPr>
        <w:rStyle w:val="PageNumber"/>
      </w:rPr>
      <w:fldChar w:fldCharType="end"/>
    </w:r>
  </w:p>
  <w:p w:rsidR="00581C7C" w:rsidRDefault="00581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40" w:rsidRDefault="00783540">
      <w:r>
        <w:separator/>
      </w:r>
    </w:p>
  </w:footnote>
  <w:footnote w:type="continuationSeparator" w:id="0">
    <w:p w:rsidR="00783540" w:rsidRDefault="00783540">
      <w:r>
        <w:continuationSeparator/>
      </w:r>
    </w:p>
  </w:footnote>
  <w:footnote w:id="1">
    <w:p w:rsidR="00581C7C" w:rsidRPr="00386A13" w:rsidRDefault="00581C7C">
      <w:pPr>
        <w:pStyle w:val="FootnoteText"/>
        <w:rPr>
          <w:lang w:val="ro-RO"/>
        </w:rPr>
      </w:pPr>
      <w:r>
        <w:rPr>
          <w:rStyle w:val="FootnoteReference"/>
        </w:rPr>
        <w:footnoteRef/>
      </w:r>
      <w:r>
        <w:t xml:space="preserve"> In contract se va stabili o singură variantă din cele prezentate la acest punct</w:t>
      </w:r>
    </w:p>
  </w:footnote>
  <w:footnote w:id="2">
    <w:p w:rsidR="00581C7C" w:rsidRPr="000E6EFA" w:rsidRDefault="00581C7C" w:rsidP="001C5479">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w:t>
      </w:r>
      <w:r w:rsidRPr="004D4A17">
        <w:rPr>
          <w:sz w:val="18"/>
          <w:szCs w:val="18"/>
          <w:lang w:val="ro-RO"/>
        </w:rPr>
        <w:t>Datele</w:t>
      </w:r>
      <w:r w:rsidRPr="000E6EFA">
        <w:rPr>
          <w:sz w:val="18"/>
          <w:szCs w:val="18"/>
          <w:lang w:val="ro-RO"/>
        </w:rPr>
        <w:t xml:space="preserve"> sunt calculate în conformitate cu art. 6 din Legea nr. 346/2004.</w:t>
      </w:r>
    </w:p>
  </w:footnote>
  <w:footnote w:id="3">
    <w:p w:rsidR="00581C7C" w:rsidRPr="000E6EFA" w:rsidRDefault="00581C7C" w:rsidP="001C5479">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581C7C" w:rsidRPr="000E6EFA" w:rsidRDefault="00581C7C" w:rsidP="001C5479">
      <w:pPr>
        <w:pStyle w:val="FootnoteText"/>
        <w:jc w:val="both"/>
        <w:rPr>
          <w:sz w:val="18"/>
          <w:szCs w:val="18"/>
          <w:lang w:val="ro-RO"/>
        </w:rPr>
      </w:pPr>
    </w:p>
  </w:footnote>
  <w:footnote w:id="4">
    <w:p w:rsidR="00581C7C" w:rsidRPr="000E6EFA" w:rsidRDefault="00581C7C" w:rsidP="001C5479">
      <w:pPr>
        <w:pStyle w:val="FootnoteText"/>
        <w:rPr>
          <w:sz w:val="18"/>
          <w:szCs w:val="18"/>
          <w:lang w:val="ro-RO"/>
        </w:rPr>
      </w:pPr>
      <w:r w:rsidRPr="00FC4F8C">
        <w:rPr>
          <w:rStyle w:val="FootnoteReference"/>
          <w:sz w:val="18"/>
          <w:szCs w:val="18"/>
        </w:rPr>
        <w:footnoteRef/>
      </w:r>
      <w:r w:rsidRPr="000E6EF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5">
    <w:p w:rsidR="00581C7C" w:rsidRPr="000E6EFA" w:rsidRDefault="00581C7C" w:rsidP="001C5479">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rsidR="00581C7C" w:rsidRPr="000E6EFA" w:rsidRDefault="00581C7C" w:rsidP="001C5479">
      <w:pPr>
        <w:pStyle w:val="FootnoteText"/>
        <w:jc w:val="both"/>
        <w:rPr>
          <w:sz w:val="18"/>
          <w:szCs w:val="18"/>
          <w:lang w:val="ro-RO"/>
        </w:rPr>
      </w:pPr>
      <w:r w:rsidRPr="000E6EFA">
        <w:rPr>
          <w:rStyle w:val="FootnoteReference"/>
          <w:sz w:val="18"/>
          <w:szCs w:val="18"/>
          <w:lang w:val="ro-RO"/>
        </w:rPr>
        <w:t>3</w:t>
      </w:r>
      <w:r w:rsidRPr="000E6EFA">
        <w:rPr>
          <w:sz w:val="18"/>
          <w:szCs w:val="18"/>
          <w:lang w:val="ro-RO"/>
        </w:rPr>
        <w:t xml:space="preserve"> Active totale reprezintă active imobilizate + active circulante + cheltuieli în avans.</w:t>
      </w:r>
    </w:p>
  </w:footnote>
  <w:footnote w:id="6">
    <w:p w:rsidR="00581C7C" w:rsidRDefault="00581C7C" w:rsidP="001C5479"/>
    <w:p w:rsidR="00581C7C" w:rsidRPr="000E6EFA" w:rsidRDefault="00581C7C" w:rsidP="001C5479">
      <w:pPr>
        <w:pStyle w:val="FootnoteText"/>
        <w:rPr>
          <w:sz w:val="18"/>
          <w:szCs w:val="18"/>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4F78"/>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A079CB"/>
    <w:multiLevelType w:val="hybridMultilevel"/>
    <w:tmpl w:val="3F200BFE"/>
    <w:lvl w:ilvl="0" w:tplc="1944B2AC">
      <w:start w:val="1"/>
      <w:numFmt w:val="decimal"/>
      <w:lvlText w:val="(%1)"/>
      <w:lvlJc w:val="left"/>
      <w:pPr>
        <w:tabs>
          <w:tab w:val="num" w:pos="405"/>
        </w:tabs>
        <w:ind w:left="405" w:hanging="360"/>
      </w:pPr>
      <w:rPr>
        <w:rFonts w:hint="default"/>
      </w:rPr>
    </w:lvl>
    <w:lvl w:ilvl="1" w:tplc="04090017">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E0D4385"/>
    <w:multiLevelType w:val="multilevel"/>
    <w:tmpl w:val="2194925E"/>
    <w:lvl w:ilvl="0">
      <w:start w:val="4"/>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 w15:restartNumberingAfterBreak="0">
    <w:nsid w:val="13A54B57"/>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F9333A"/>
    <w:multiLevelType w:val="multilevel"/>
    <w:tmpl w:val="07B9E9D8"/>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rPr>
        <w:rFonts w:ascii="Times New Roman" w:hAnsi="Times New Roman" w:cs="Times New Roman"/>
        <w:sz w:val="24"/>
        <w:szCs w:val="24"/>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4"/>
        <w:szCs w:val="24"/>
      </w:rPr>
    </w:lvl>
    <w:lvl w:ilvl="4">
      <w:start w:val="1"/>
      <w:numFmt w:val="lowerLetter"/>
      <w:lvlText w:val="(%5)"/>
      <w:lvlJc w:val="left"/>
      <w:pPr>
        <w:tabs>
          <w:tab w:val="num" w:pos="1800"/>
        </w:tabs>
        <w:ind w:left="1800" w:hanging="360"/>
      </w:pPr>
      <w:rPr>
        <w:rFonts w:ascii="Times New Roman" w:hAnsi="Times New Roman" w:cs="Times New Roman"/>
        <w:sz w:val="24"/>
        <w:szCs w:val="24"/>
      </w:rPr>
    </w:lvl>
    <w:lvl w:ilvl="5">
      <w:start w:val="1"/>
      <w:numFmt w:val="lowerRoman"/>
      <w:lvlText w:val="(%6)"/>
      <w:lvlJc w:val="left"/>
      <w:pPr>
        <w:tabs>
          <w:tab w:val="num" w:pos="2160"/>
        </w:tabs>
        <w:ind w:left="2160" w:hanging="360"/>
      </w:pPr>
      <w:rPr>
        <w:rFonts w:ascii="Times New Roman" w:hAnsi="Times New Roman" w:cs="Times New Roman"/>
        <w:sz w:val="24"/>
        <w:szCs w:val="24"/>
      </w:rPr>
    </w:lvl>
    <w:lvl w:ilvl="6">
      <w:start w:val="1"/>
      <w:numFmt w:val="decimal"/>
      <w:lvlText w:val="%7."/>
      <w:lvlJc w:val="left"/>
      <w:pPr>
        <w:tabs>
          <w:tab w:val="num" w:pos="2520"/>
        </w:tabs>
        <w:ind w:left="2520" w:hanging="360"/>
      </w:pPr>
      <w:rPr>
        <w:rFonts w:ascii="Times New Roman" w:hAnsi="Times New Roman" w:cs="Times New Roman"/>
        <w:sz w:val="24"/>
        <w:szCs w:val="24"/>
      </w:rPr>
    </w:lvl>
    <w:lvl w:ilvl="7">
      <w:start w:val="1"/>
      <w:numFmt w:val="lowerLetter"/>
      <w:lvlText w:val="%8."/>
      <w:lvlJc w:val="left"/>
      <w:pPr>
        <w:tabs>
          <w:tab w:val="num" w:pos="2880"/>
        </w:tabs>
        <w:ind w:left="2880" w:hanging="360"/>
      </w:pPr>
      <w:rPr>
        <w:rFonts w:ascii="Times New Roman" w:hAnsi="Times New Roman" w:cs="Times New Roman"/>
        <w:sz w:val="24"/>
        <w:szCs w:val="24"/>
      </w:rPr>
    </w:lvl>
    <w:lvl w:ilvl="8">
      <w:start w:val="1"/>
      <w:numFmt w:val="lowerRoman"/>
      <w:lvlText w:val="%9."/>
      <w:lvlJc w:val="left"/>
      <w:pPr>
        <w:tabs>
          <w:tab w:val="num" w:pos="3240"/>
        </w:tabs>
        <w:ind w:left="3240" w:hanging="360"/>
      </w:pPr>
      <w:rPr>
        <w:rFonts w:ascii="Times New Roman" w:hAnsi="Times New Roman" w:cs="Times New Roman"/>
        <w:sz w:val="24"/>
        <w:szCs w:val="24"/>
      </w:rPr>
    </w:lvl>
  </w:abstractNum>
  <w:abstractNum w:abstractNumId="5" w15:restartNumberingAfterBreak="0">
    <w:nsid w:val="22AA16F8"/>
    <w:multiLevelType w:val="hybridMultilevel"/>
    <w:tmpl w:val="E0245BBE"/>
    <w:lvl w:ilvl="0" w:tplc="BCF201DC">
      <w:start w:val="100"/>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9D5844"/>
    <w:multiLevelType w:val="hybridMultilevel"/>
    <w:tmpl w:val="01BE2028"/>
    <w:lvl w:ilvl="0" w:tplc="FFFFFFFF">
      <w:start w:val="1"/>
      <w:numFmt w:val="decimal"/>
      <w:lvlText w:val="(%1)"/>
      <w:lvlJc w:val="left"/>
      <w:pPr>
        <w:ind w:left="1116" w:hanging="360"/>
      </w:pPr>
      <w:rPr>
        <w:rFonts w:cs="Times New Roman" w:hint="default"/>
      </w:rPr>
    </w:lvl>
    <w:lvl w:ilvl="1" w:tplc="FFFFFFFF" w:tentative="1">
      <w:start w:val="1"/>
      <w:numFmt w:val="lowerLetter"/>
      <w:lvlText w:val="%2."/>
      <w:lvlJc w:val="left"/>
      <w:pPr>
        <w:ind w:left="1836" w:hanging="360"/>
      </w:pPr>
      <w:rPr>
        <w:rFonts w:cs="Times New Roman"/>
      </w:rPr>
    </w:lvl>
    <w:lvl w:ilvl="2" w:tplc="FFFFFFFF" w:tentative="1">
      <w:start w:val="1"/>
      <w:numFmt w:val="lowerRoman"/>
      <w:lvlText w:val="%3."/>
      <w:lvlJc w:val="right"/>
      <w:pPr>
        <w:ind w:left="2556" w:hanging="180"/>
      </w:pPr>
      <w:rPr>
        <w:rFonts w:cs="Times New Roman"/>
      </w:rPr>
    </w:lvl>
    <w:lvl w:ilvl="3" w:tplc="FFFFFFFF" w:tentative="1">
      <w:start w:val="1"/>
      <w:numFmt w:val="decimal"/>
      <w:lvlText w:val="%4."/>
      <w:lvlJc w:val="left"/>
      <w:pPr>
        <w:ind w:left="3276" w:hanging="360"/>
      </w:pPr>
      <w:rPr>
        <w:rFonts w:cs="Times New Roman"/>
      </w:rPr>
    </w:lvl>
    <w:lvl w:ilvl="4" w:tplc="FFFFFFFF" w:tentative="1">
      <w:start w:val="1"/>
      <w:numFmt w:val="lowerLetter"/>
      <w:lvlText w:val="%5."/>
      <w:lvlJc w:val="left"/>
      <w:pPr>
        <w:ind w:left="3996" w:hanging="360"/>
      </w:pPr>
      <w:rPr>
        <w:rFonts w:cs="Times New Roman"/>
      </w:rPr>
    </w:lvl>
    <w:lvl w:ilvl="5" w:tplc="FFFFFFFF" w:tentative="1">
      <w:start w:val="1"/>
      <w:numFmt w:val="lowerRoman"/>
      <w:lvlText w:val="%6."/>
      <w:lvlJc w:val="right"/>
      <w:pPr>
        <w:ind w:left="4716" w:hanging="180"/>
      </w:pPr>
      <w:rPr>
        <w:rFonts w:cs="Times New Roman"/>
      </w:rPr>
    </w:lvl>
    <w:lvl w:ilvl="6" w:tplc="FFFFFFFF" w:tentative="1">
      <w:start w:val="1"/>
      <w:numFmt w:val="decimal"/>
      <w:lvlText w:val="%7."/>
      <w:lvlJc w:val="left"/>
      <w:pPr>
        <w:ind w:left="5436" w:hanging="360"/>
      </w:pPr>
      <w:rPr>
        <w:rFonts w:cs="Times New Roman"/>
      </w:rPr>
    </w:lvl>
    <w:lvl w:ilvl="7" w:tplc="FFFFFFFF" w:tentative="1">
      <w:start w:val="1"/>
      <w:numFmt w:val="lowerLetter"/>
      <w:lvlText w:val="%8."/>
      <w:lvlJc w:val="left"/>
      <w:pPr>
        <w:ind w:left="6156" w:hanging="360"/>
      </w:pPr>
      <w:rPr>
        <w:rFonts w:cs="Times New Roman"/>
      </w:rPr>
    </w:lvl>
    <w:lvl w:ilvl="8" w:tplc="FFFFFFFF" w:tentative="1">
      <w:start w:val="1"/>
      <w:numFmt w:val="lowerRoman"/>
      <w:lvlText w:val="%9."/>
      <w:lvlJc w:val="right"/>
      <w:pPr>
        <w:ind w:left="6876" w:hanging="180"/>
      </w:pPr>
      <w:rPr>
        <w:rFonts w:cs="Times New Roman"/>
      </w:rPr>
    </w:lvl>
  </w:abstractNum>
  <w:abstractNum w:abstractNumId="7" w15:restartNumberingAfterBreak="0">
    <w:nsid w:val="263625AB"/>
    <w:multiLevelType w:val="hybridMultilevel"/>
    <w:tmpl w:val="7B607D74"/>
    <w:lvl w:ilvl="0" w:tplc="BCF201DC">
      <w:start w:val="100"/>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92A5F7A"/>
    <w:multiLevelType w:val="hybridMultilevel"/>
    <w:tmpl w:val="1FF2D182"/>
    <w:lvl w:ilvl="0" w:tplc="92402668">
      <w:start w:val="28"/>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5F2DA7"/>
    <w:multiLevelType w:val="hybridMultilevel"/>
    <w:tmpl w:val="1EE46E28"/>
    <w:lvl w:ilvl="0" w:tplc="6AA4B00A">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0" w15:restartNumberingAfterBreak="0">
    <w:nsid w:val="2D833900"/>
    <w:multiLevelType w:val="hybridMultilevel"/>
    <w:tmpl w:val="0C0220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DA7225D"/>
    <w:multiLevelType w:val="hybridMultilevel"/>
    <w:tmpl w:val="2648EDFC"/>
    <w:lvl w:ilvl="0" w:tplc="8B6E909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16A68"/>
    <w:multiLevelType w:val="hybridMultilevel"/>
    <w:tmpl w:val="CD0E47B6"/>
    <w:lvl w:ilvl="0" w:tplc="92402668">
      <w:start w:val="28"/>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5E6BC1"/>
    <w:multiLevelType w:val="multilevel"/>
    <w:tmpl w:val="4E8843A2"/>
    <w:lvl w:ilvl="0">
      <w:start w:val="18"/>
      <w:numFmt w:val="decimal"/>
      <w:lvlText w:val="%1"/>
      <w:lvlJc w:val="left"/>
      <w:pPr>
        <w:ind w:left="540" w:hanging="540"/>
      </w:pPr>
      <w:rPr>
        <w:rFonts w:hint="default"/>
      </w:rPr>
    </w:lvl>
    <w:lvl w:ilvl="1">
      <w:start w:val="1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6A05653"/>
    <w:multiLevelType w:val="hybridMultilevel"/>
    <w:tmpl w:val="D1F89450"/>
    <w:lvl w:ilvl="0" w:tplc="04180001">
      <w:start w:val="1"/>
      <w:numFmt w:val="bullet"/>
      <w:lvlText w:val=""/>
      <w:lvlJc w:val="left"/>
      <w:pPr>
        <w:ind w:left="63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7D233A6"/>
    <w:multiLevelType w:val="hybridMultilevel"/>
    <w:tmpl w:val="4A063D5E"/>
    <w:lvl w:ilvl="0" w:tplc="0D107350">
      <w:start w:val="2"/>
      <w:numFmt w:val="bullet"/>
      <w:lvlText w:val="-"/>
      <w:lvlJc w:val="left"/>
      <w:pPr>
        <w:ind w:left="1777" w:hanging="360"/>
      </w:pPr>
      <w:rPr>
        <w:rFonts w:ascii="Calibri" w:eastAsia="Times New Roman" w:hAnsi="Calibri" w:cs="Times New Roman" w:hint="default"/>
      </w:rPr>
    </w:lvl>
    <w:lvl w:ilvl="1" w:tplc="04180003" w:tentative="1">
      <w:start w:val="1"/>
      <w:numFmt w:val="bullet"/>
      <w:lvlText w:val="o"/>
      <w:lvlJc w:val="left"/>
      <w:pPr>
        <w:ind w:left="2497" w:hanging="360"/>
      </w:pPr>
      <w:rPr>
        <w:rFonts w:ascii="Courier New" w:hAnsi="Courier New" w:cs="Courier New" w:hint="default"/>
      </w:rPr>
    </w:lvl>
    <w:lvl w:ilvl="2" w:tplc="04180005" w:tentative="1">
      <w:start w:val="1"/>
      <w:numFmt w:val="bullet"/>
      <w:lvlText w:val=""/>
      <w:lvlJc w:val="left"/>
      <w:pPr>
        <w:ind w:left="3217" w:hanging="360"/>
      </w:pPr>
      <w:rPr>
        <w:rFonts w:ascii="Wingdings" w:hAnsi="Wingdings" w:hint="default"/>
      </w:rPr>
    </w:lvl>
    <w:lvl w:ilvl="3" w:tplc="04180001" w:tentative="1">
      <w:start w:val="1"/>
      <w:numFmt w:val="bullet"/>
      <w:lvlText w:val=""/>
      <w:lvlJc w:val="left"/>
      <w:pPr>
        <w:ind w:left="3937" w:hanging="360"/>
      </w:pPr>
      <w:rPr>
        <w:rFonts w:ascii="Symbol" w:hAnsi="Symbol" w:hint="default"/>
      </w:rPr>
    </w:lvl>
    <w:lvl w:ilvl="4" w:tplc="04180003" w:tentative="1">
      <w:start w:val="1"/>
      <w:numFmt w:val="bullet"/>
      <w:lvlText w:val="o"/>
      <w:lvlJc w:val="left"/>
      <w:pPr>
        <w:ind w:left="4657" w:hanging="360"/>
      </w:pPr>
      <w:rPr>
        <w:rFonts w:ascii="Courier New" w:hAnsi="Courier New" w:cs="Courier New" w:hint="default"/>
      </w:rPr>
    </w:lvl>
    <w:lvl w:ilvl="5" w:tplc="04180005" w:tentative="1">
      <w:start w:val="1"/>
      <w:numFmt w:val="bullet"/>
      <w:lvlText w:val=""/>
      <w:lvlJc w:val="left"/>
      <w:pPr>
        <w:ind w:left="5377" w:hanging="360"/>
      </w:pPr>
      <w:rPr>
        <w:rFonts w:ascii="Wingdings" w:hAnsi="Wingdings" w:hint="default"/>
      </w:rPr>
    </w:lvl>
    <w:lvl w:ilvl="6" w:tplc="04180001" w:tentative="1">
      <w:start w:val="1"/>
      <w:numFmt w:val="bullet"/>
      <w:lvlText w:val=""/>
      <w:lvlJc w:val="left"/>
      <w:pPr>
        <w:ind w:left="6097" w:hanging="360"/>
      </w:pPr>
      <w:rPr>
        <w:rFonts w:ascii="Symbol" w:hAnsi="Symbol" w:hint="default"/>
      </w:rPr>
    </w:lvl>
    <w:lvl w:ilvl="7" w:tplc="04180003" w:tentative="1">
      <w:start w:val="1"/>
      <w:numFmt w:val="bullet"/>
      <w:lvlText w:val="o"/>
      <w:lvlJc w:val="left"/>
      <w:pPr>
        <w:ind w:left="6817" w:hanging="360"/>
      </w:pPr>
      <w:rPr>
        <w:rFonts w:ascii="Courier New" w:hAnsi="Courier New" w:cs="Courier New" w:hint="default"/>
      </w:rPr>
    </w:lvl>
    <w:lvl w:ilvl="8" w:tplc="04180005" w:tentative="1">
      <w:start w:val="1"/>
      <w:numFmt w:val="bullet"/>
      <w:lvlText w:val=""/>
      <w:lvlJc w:val="left"/>
      <w:pPr>
        <w:ind w:left="7537" w:hanging="360"/>
      </w:pPr>
      <w:rPr>
        <w:rFonts w:ascii="Wingdings" w:hAnsi="Wingdings" w:hint="default"/>
      </w:rPr>
    </w:lvl>
  </w:abstractNum>
  <w:abstractNum w:abstractNumId="16" w15:restartNumberingAfterBreak="0">
    <w:nsid w:val="39EA0D30"/>
    <w:multiLevelType w:val="hybridMultilevel"/>
    <w:tmpl w:val="385CB1A6"/>
    <w:lvl w:ilvl="0" w:tplc="402C3906">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7" w15:restartNumberingAfterBreak="0">
    <w:nsid w:val="3AFC0634"/>
    <w:multiLevelType w:val="hybridMultilevel"/>
    <w:tmpl w:val="3AD0A04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422EBC"/>
    <w:multiLevelType w:val="hybridMultilevel"/>
    <w:tmpl w:val="F35A506A"/>
    <w:lvl w:ilvl="0" w:tplc="C46CFDB6">
      <w:start w:val="3"/>
      <w:numFmt w:val="bullet"/>
      <w:lvlText w:val="-"/>
      <w:lvlJc w:val="left"/>
      <w:pPr>
        <w:tabs>
          <w:tab w:val="num" w:pos="405"/>
        </w:tabs>
        <w:ind w:left="405"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C629C1"/>
    <w:multiLevelType w:val="hybridMultilevel"/>
    <w:tmpl w:val="66006D8C"/>
    <w:lvl w:ilvl="0" w:tplc="7D744AF8">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41D30717"/>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1674EA"/>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4DD11475"/>
    <w:multiLevelType w:val="multilevel"/>
    <w:tmpl w:val="DD9C5FD8"/>
    <w:lvl w:ilvl="0">
      <w:start w:val="1"/>
      <w:numFmt w:val="decimal"/>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b w:val="0"/>
        <w:color w:val="auto"/>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hint="default"/>
      </w:rPr>
    </w:lvl>
    <w:lvl w:ilvl="1">
      <w:start w:val="1"/>
      <w:numFmt w:val="upperLetter"/>
      <w:lvlText w:val="%2."/>
      <w:lvlJc w:val="left"/>
      <w:pPr>
        <w:tabs>
          <w:tab w:val="num" w:pos="360"/>
        </w:tabs>
        <w:ind w:left="360" w:hanging="360"/>
      </w:pPr>
      <w:rPr>
        <w:rFonts w:hint="default"/>
        <w:color w:val="333333"/>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60C4ACA"/>
    <w:multiLevelType w:val="multilevel"/>
    <w:tmpl w:val="33EA482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8477781"/>
    <w:multiLevelType w:val="hybridMultilevel"/>
    <w:tmpl w:val="C36A3284"/>
    <w:lvl w:ilvl="0" w:tplc="E51C2610">
      <w:start w:val="3"/>
      <w:numFmt w:val="decimal"/>
      <w:lvlText w:val="(%1)"/>
      <w:lvlJc w:val="left"/>
      <w:pPr>
        <w:tabs>
          <w:tab w:val="num" w:pos="360"/>
        </w:tabs>
        <w:ind w:left="409" w:hanging="409"/>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725D43"/>
    <w:multiLevelType w:val="hybridMultilevel"/>
    <w:tmpl w:val="1F52FB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940166"/>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9" w15:restartNumberingAfterBreak="0">
    <w:nsid w:val="5FD24CC7"/>
    <w:multiLevelType w:val="multilevel"/>
    <w:tmpl w:val="66345324"/>
    <w:lvl w:ilvl="0">
      <w:start w:val="4"/>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60027BB7"/>
    <w:multiLevelType w:val="multilevel"/>
    <w:tmpl w:val="C8FE5580"/>
    <w:lvl w:ilvl="0">
      <w:start w:val="1"/>
      <w:numFmt w:val="decimal"/>
      <w:lvlText w:val="(%1)"/>
      <w:lvlJc w:val="left"/>
      <w:pPr>
        <w:tabs>
          <w:tab w:val="num" w:pos="1080"/>
        </w:tabs>
        <w:ind w:left="1080" w:hanging="720"/>
      </w:pPr>
      <w:rPr>
        <w:rFonts w:hint="default"/>
        <w:b w:val="0"/>
        <w:i w:val="0"/>
      </w:rPr>
    </w:lvl>
    <w:lvl w:ilvl="1" w:tentative="1">
      <w:start w:val="1"/>
      <w:numFmt w:val="lowerLetter"/>
      <w:lvlText w:val="%2."/>
      <w:lvlJc w:val="left"/>
      <w:pPr>
        <w:tabs>
          <w:tab w:val="num" w:pos="1440"/>
        </w:tabs>
        <w:ind w:left="1440" w:hanging="360"/>
      </w:pPr>
      <w:rPr>
        <w:rFonts w:hint="default"/>
        <w:b/>
        <w:i w:val="0"/>
      </w:rPr>
    </w:lvl>
    <w:lvl w:ilvl="2" w:tentative="1">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1" w15:restartNumberingAfterBreak="0">
    <w:nsid w:val="62AB09EA"/>
    <w:multiLevelType w:val="hybridMultilevel"/>
    <w:tmpl w:val="675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71E7D"/>
    <w:multiLevelType w:val="hybridMultilevel"/>
    <w:tmpl w:val="73E0E3F6"/>
    <w:lvl w:ilvl="0" w:tplc="0809001B">
      <w:start w:val="1"/>
      <w:numFmt w:val="lowerRoman"/>
      <w:lvlText w:val="%1."/>
      <w:lvlJc w:val="righ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E844BC"/>
    <w:multiLevelType w:val="multilevel"/>
    <w:tmpl w:val="71D6BD4E"/>
    <w:styleLink w:val="CurrentList1"/>
    <w:lvl w:ilvl="0">
      <w:start w:val="1"/>
      <w:numFmt w:val="decimal"/>
      <w:pStyle w:val="Articol"/>
      <w:suff w:val="space"/>
      <w:lvlText w:val="Art. %1"/>
      <w:lvlJc w:val="left"/>
      <w:pPr>
        <w:ind w:left="142" w:firstLine="0"/>
      </w:pPr>
      <w:rPr>
        <w:rFonts w:hint="default"/>
        <w:b/>
        <w:i w:val="0"/>
      </w:rPr>
    </w:lvl>
    <w:lvl w:ilvl="1">
      <w:start w:val="1"/>
      <w:numFmt w:val="decimal"/>
      <w:pStyle w:val="TextAlineat"/>
      <w:suff w:val="space"/>
      <w:lvlText w:val="%1.%2"/>
      <w:lvlJc w:val="left"/>
      <w:pPr>
        <w:ind w:left="142"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35" w15:restartNumberingAfterBreak="0">
    <w:nsid w:val="769F76FF"/>
    <w:multiLevelType w:val="hybridMultilevel"/>
    <w:tmpl w:val="580AFA50"/>
    <w:lvl w:ilvl="0" w:tplc="EE9C87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46891"/>
    <w:multiLevelType w:val="hybridMultilevel"/>
    <w:tmpl w:val="7DCEE568"/>
    <w:lvl w:ilvl="0" w:tplc="7D744AF8">
      <w:start w:val="1"/>
      <w:numFmt w:val="lowerLetter"/>
      <w:lvlText w:val="(%1)"/>
      <w:lvlJc w:val="left"/>
      <w:pPr>
        <w:ind w:left="1440" w:hanging="360"/>
      </w:pPr>
      <w:rPr>
        <w:rFonts w:cs="Times New Roman" w:hint="default"/>
      </w:rPr>
    </w:lvl>
    <w:lvl w:ilvl="1" w:tplc="04180003">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8"/>
  </w:num>
  <w:num w:numId="2">
    <w:abstractNumId w:val="1"/>
  </w:num>
  <w:num w:numId="3">
    <w:abstractNumId w:val="23"/>
  </w:num>
  <w:num w:numId="4">
    <w:abstractNumId w:val="15"/>
  </w:num>
  <w:num w:numId="5">
    <w:abstractNumId w:val="34"/>
    <w:lvlOverride w:ilvl="0">
      <w:lvl w:ilvl="0">
        <w:numFmt w:val="decimal"/>
        <w:pStyle w:val="Articol"/>
        <w:lvlText w:val=""/>
        <w:lvlJc w:val="left"/>
      </w:lvl>
    </w:lvlOverride>
    <w:lvlOverride w:ilvl="1">
      <w:lvl w:ilvl="1">
        <w:numFmt w:val="decimal"/>
        <w:pStyle w:val="TextAlineat"/>
        <w:lvlText w:val=""/>
        <w:lvlJc w:val="left"/>
      </w:lvl>
    </w:lvlOverride>
    <w:lvlOverride w:ilvl="2">
      <w:lvl w:ilvl="2">
        <w:start w:val="1"/>
        <w:numFmt w:val="lowerLetter"/>
        <w:suff w:val="space"/>
        <w:lvlText w:val="%3)"/>
        <w:lvlJc w:val="left"/>
        <w:pPr>
          <w:ind w:left="0" w:firstLine="0"/>
        </w:pPr>
        <w:rPr>
          <w:rFonts w:hint="default"/>
        </w:rPr>
      </w:lvl>
    </w:lvlOverride>
  </w:num>
  <w:num w:numId="6">
    <w:abstractNumId w:val="33"/>
  </w:num>
  <w:num w:numId="7">
    <w:abstractNumId w:val="7"/>
  </w:num>
  <w:num w:numId="8">
    <w:abstractNumId w:val="8"/>
  </w:num>
  <w:num w:numId="9">
    <w:abstractNumId w:val="12"/>
  </w:num>
  <w:num w:numId="10">
    <w:abstractNumId w:val="5"/>
  </w:num>
  <w:num w:numId="11">
    <w:abstractNumId w:val="14"/>
  </w:num>
  <w:num w:numId="12">
    <w:abstractNumId w:val="2"/>
  </w:num>
  <w:num w:numId="13">
    <w:abstractNumId w:val="29"/>
  </w:num>
  <w:num w:numId="14">
    <w:abstractNumId w:val="30"/>
  </w:num>
  <w:num w:numId="15">
    <w:abstractNumId w:val="34"/>
    <w:lvlOverride w:ilvl="0">
      <w:lvl w:ilvl="0">
        <w:start w:val="1"/>
        <w:numFmt w:val="lowerRoman"/>
        <w:pStyle w:val="Articol"/>
        <w:lvlText w:val="%1)"/>
        <w:lvlJc w:val="left"/>
        <w:pPr>
          <w:ind w:left="360" w:hanging="360"/>
        </w:pPr>
      </w:lvl>
    </w:lvlOverride>
    <w:lvlOverride w:ilvl="1">
      <w:lvl w:ilvl="1">
        <w:start w:val="1"/>
        <w:numFmt w:val="lowerLetter"/>
        <w:pStyle w:val="TextAlineat"/>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20"/>
  </w:num>
  <w:num w:numId="17">
    <w:abstractNumId w:val="18"/>
  </w:num>
  <w:num w:numId="18">
    <w:abstractNumId w:val="25"/>
  </w:num>
  <w:num w:numId="19">
    <w:abstractNumId w:val="9"/>
  </w:num>
  <w:num w:numId="20">
    <w:abstractNumId w:val="17"/>
  </w:num>
  <w:num w:numId="21">
    <w:abstractNumId w:val="22"/>
  </w:num>
  <w:num w:numId="22">
    <w:abstractNumId w:val="26"/>
  </w:num>
  <w:num w:numId="23">
    <w:abstractNumId w:val="34"/>
  </w:num>
  <w:num w:numId="24">
    <w:abstractNumId w:val="11"/>
  </w:num>
  <w:num w:numId="25">
    <w:abstractNumId w:val="13"/>
  </w:num>
  <w:num w:numId="26">
    <w:abstractNumId w:val="6"/>
  </w:num>
  <w:num w:numId="27">
    <w:abstractNumId w:val="16"/>
  </w:num>
  <w:num w:numId="28">
    <w:abstractNumId w:val="21"/>
  </w:num>
  <w:num w:numId="29">
    <w:abstractNumId w:val="19"/>
  </w:num>
  <w:num w:numId="30">
    <w:abstractNumId w:val="35"/>
  </w:num>
  <w:num w:numId="31">
    <w:abstractNumId w:val="36"/>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2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1"/>
  </w:num>
  <w:num w:numId="37">
    <w:abstractNumId w:val="3"/>
  </w:num>
  <w:num w:numId="38">
    <w:abstractNumId w:val="27"/>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DF"/>
    <w:rsid w:val="0000074B"/>
    <w:rsid w:val="00002AB2"/>
    <w:rsid w:val="00004480"/>
    <w:rsid w:val="00004A07"/>
    <w:rsid w:val="000139AD"/>
    <w:rsid w:val="0001563A"/>
    <w:rsid w:val="0001718B"/>
    <w:rsid w:val="000171DB"/>
    <w:rsid w:val="000236CD"/>
    <w:rsid w:val="00024C50"/>
    <w:rsid w:val="000260EB"/>
    <w:rsid w:val="000369D7"/>
    <w:rsid w:val="00041C59"/>
    <w:rsid w:val="0004577E"/>
    <w:rsid w:val="00045AD2"/>
    <w:rsid w:val="00050268"/>
    <w:rsid w:val="000524C8"/>
    <w:rsid w:val="00055623"/>
    <w:rsid w:val="000562A3"/>
    <w:rsid w:val="00064A93"/>
    <w:rsid w:val="00067A14"/>
    <w:rsid w:val="000739B7"/>
    <w:rsid w:val="000741F5"/>
    <w:rsid w:val="00075367"/>
    <w:rsid w:val="00077BAA"/>
    <w:rsid w:val="00080D8B"/>
    <w:rsid w:val="000813CA"/>
    <w:rsid w:val="000835F1"/>
    <w:rsid w:val="0008417B"/>
    <w:rsid w:val="000843DC"/>
    <w:rsid w:val="0008546C"/>
    <w:rsid w:val="00086D0B"/>
    <w:rsid w:val="00095F6B"/>
    <w:rsid w:val="0009797F"/>
    <w:rsid w:val="00097A6D"/>
    <w:rsid w:val="000B2876"/>
    <w:rsid w:val="000B7383"/>
    <w:rsid w:val="000C0175"/>
    <w:rsid w:val="000C22DD"/>
    <w:rsid w:val="000D3D2F"/>
    <w:rsid w:val="000D5BD7"/>
    <w:rsid w:val="000E211A"/>
    <w:rsid w:val="000E4049"/>
    <w:rsid w:val="000F4D32"/>
    <w:rsid w:val="000F4D8B"/>
    <w:rsid w:val="00101084"/>
    <w:rsid w:val="00103BD8"/>
    <w:rsid w:val="00103EF4"/>
    <w:rsid w:val="001067CC"/>
    <w:rsid w:val="00115093"/>
    <w:rsid w:val="00123583"/>
    <w:rsid w:val="0012416D"/>
    <w:rsid w:val="00127524"/>
    <w:rsid w:val="001301A3"/>
    <w:rsid w:val="001306F5"/>
    <w:rsid w:val="00130ED6"/>
    <w:rsid w:val="00147A14"/>
    <w:rsid w:val="00147BED"/>
    <w:rsid w:val="00152FF1"/>
    <w:rsid w:val="00153861"/>
    <w:rsid w:val="00156EB5"/>
    <w:rsid w:val="00162957"/>
    <w:rsid w:val="001629A1"/>
    <w:rsid w:val="00164237"/>
    <w:rsid w:val="00170455"/>
    <w:rsid w:val="00173DE4"/>
    <w:rsid w:val="00174CD3"/>
    <w:rsid w:val="00175208"/>
    <w:rsid w:val="00175AE0"/>
    <w:rsid w:val="0017673F"/>
    <w:rsid w:val="00177343"/>
    <w:rsid w:val="00177E63"/>
    <w:rsid w:val="0018003B"/>
    <w:rsid w:val="001802F9"/>
    <w:rsid w:val="0018166E"/>
    <w:rsid w:val="00182823"/>
    <w:rsid w:val="001877E6"/>
    <w:rsid w:val="00190BE7"/>
    <w:rsid w:val="00191783"/>
    <w:rsid w:val="00196322"/>
    <w:rsid w:val="001A02EE"/>
    <w:rsid w:val="001A31A0"/>
    <w:rsid w:val="001A723A"/>
    <w:rsid w:val="001B2509"/>
    <w:rsid w:val="001B421F"/>
    <w:rsid w:val="001B496F"/>
    <w:rsid w:val="001C0066"/>
    <w:rsid w:val="001C0A72"/>
    <w:rsid w:val="001C34BF"/>
    <w:rsid w:val="001C5479"/>
    <w:rsid w:val="001D5E3D"/>
    <w:rsid w:val="001E226C"/>
    <w:rsid w:val="001E26AE"/>
    <w:rsid w:val="001E38DD"/>
    <w:rsid w:val="001E4F29"/>
    <w:rsid w:val="001E70F6"/>
    <w:rsid w:val="001F0FD4"/>
    <w:rsid w:val="001F585B"/>
    <w:rsid w:val="00200CBE"/>
    <w:rsid w:val="00200EF4"/>
    <w:rsid w:val="002029F3"/>
    <w:rsid w:val="00210158"/>
    <w:rsid w:val="0021585D"/>
    <w:rsid w:val="00216F82"/>
    <w:rsid w:val="0022062C"/>
    <w:rsid w:val="00223C80"/>
    <w:rsid w:val="00226419"/>
    <w:rsid w:val="002304EF"/>
    <w:rsid w:val="00237D8F"/>
    <w:rsid w:val="002413F0"/>
    <w:rsid w:val="00246276"/>
    <w:rsid w:val="00246673"/>
    <w:rsid w:val="002504DB"/>
    <w:rsid w:val="00256891"/>
    <w:rsid w:val="00256B15"/>
    <w:rsid w:val="002578B9"/>
    <w:rsid w:val="00266159"/>
    <w:rsid w:val="0027038D"/>
    <w:rsid w:val="00270670"/>
    <w:rsid w:val="00271D55"/>
    <w:rsid w:val="00282FE5"/>
    <w:rsid w:val="00284A97"/>
    <w:rsid w:val="0028708E"/>
    <w:rsid w:val="002913C1"/>
    <w:rsid w:val="00291F41"/>
    <w:rsid w:val="002A00D2"/>
    <w:rsid w:val="002A2231"/>
    <w:rsid w:val="002A313C"/>
    <w:rsid w:val="002B0E20"/>
    <w:rsid w:val="002B1985"/>
    <w:rsid w:val="002B246D"/>
    <w:rsid w:val="002B3C8C"/>
    <w:rsid w:val="002B4BA0"/>
    <w:rsid w:val="002B4E6D"/>
    <w:rsid w:val="002B673D"/>
    <w:rsid w:val="002B6D7D"/>
    <w:rsid w:val="002C0FF8"/>
    <w:rsid w:val="002C4A67"/>
    <w:rsid w:val="002D1621"/>
    <w:rsid w:val="002D24B1"/>
    <w:rsid w:val="002D518E"/>
    <w:rsid w:val="002E3AD7"/>
    <w:rsid w:val="002E4CAE"/>
    <w:rsid w:val="002F24F3"/>
    <w:rsid w:val="002F2A06"/>
    <w:rsid w:val="00303877"/>
    <w:rsid w:val="003104D5"/>
    <w:rsid w:val="0031123B"/>
    <w:rsid w:val="003139C5"/>
    <w:rsid w:val="00316124"/>
    <w:rsid w:val="003234A9"/>
    <w:rsid w:val="003250FA"/>
    <w:rsid w:val="00334240"/>
    <w:rsid w:val="00342DDD"/>
    <w:rsid w:val="003434E4"/>
    <w:rsid w:val="00345D38"/>
    <w:rsid w:val="003504C1"/>
    <w:rsid w:val="00355D12"/>
    <w:rsid w:val="00356399"/>
    <w:rsid w:val="00362698"/>
    <w:rsid w:val="00364E62"/>
    <w:rsid w:val="00381FBF"/>
    <w:rsid w:val="00384D1D"/>
    <w:rsid w:val="00386A13"/>
    <w:rsid w:val="00387B96"/>
    <w:rsid w:val="0039330B"/>
    <w:rsid w:val="00393B60"/>
    <w:rsid w:val="00394869"/>
    <w:rsid w:val="00397EE5"/>
    <w:rsid w:val="003A2D17"/>
    <w:rsid w:val="003A6D0F"/>
    <w:rsid w:val="003B2617"/>
    <w:rsid w:val="003B67D0"/>
    <w:rsid w:val="003C1694"/>
    <w:rsid w:val="003C7D21"/>
    <w:rsid w:val="003D2BD6"/>
    <w:rsid w:val="003D40EE"/>
    <w:rsid w:val="003D44CB"/>
    <w:rsid w:val="003E0089"/>
    <w:rsid w:val="003E114F"/>
    <w:rsid w:val="003E136F"/>
    <w:rsid w:val="003E7632"/>
    <w:rsid w:val="003F3D83"/>
    <w:rsid w:val="003F40DB"/>
    <w:rsid w:val="003F44B6"/>
    <w:rsid w:val="003F4E71"/>
    <w:rsid w:val="003F7072"/>
    <w:rsid w:val="003F76C0"/>
    <w:rsid w:val="003F7E6E"/>
    <w:rsid w:val="00400A25"/>
    <w:rsid w:val="00401A68"/>
    <w:rsid w:val="0040361C"/>
    <w:rsid w:val="00404193"/>
    <w:rsid w:val="004047D3"/>
    <w:rsid w:val="00405B1E"/>
    <w:rsid w:val="00420225"/>
    <w:rsid w:val="00421FA9"/>
    <w:rsid w:val="00426770"/>
    <w:rsid w:val="00433B57"/>
    <w:rsid w:val="00441F8B"/>
    <w:rsid w:val="004470D0"/>
    <w:rsid w:val="004476A5"/>
    <w:rsid w:val="00453037"/>
    <w:rsid w:val="004555B3"/>
    <w:rsid w:val="0045577F"/>
    <w:rsid w:val="00464F38"/>
    <w:rsid w:val="00466487"/>
    <w:rsid w:val="004869C6"/>
    <w:rsid w:val="004978C6"/>
    <w:rsid w:val="004A3196"/>
    <w:rsid w:val="004A4AC4"/>
    <w:rsid w:val="004A75BF"/>
    <w:rsid w:val="004B2D92"/>
    <w:rsid w:val="004B44BB"/>
    <w:rsid w:val="004C0157"/>
    <w:rsid w:val="004C2CE1"/>
    <w:rsid w:val="004D759E"/>
    <w:rsid w:val="004E00F8"/>
    <w:rsid w:val="004E2939"/>
    <w:rsid w:val="004E3444"/>
    <w:rsid w:val="004E60E6"/>
    <w:rsid w:val="004E6947"/>
    <w:rsid w:val="004F7424"/>
    <w:rsid w:val="00503AFA"/>
    <w:rsid w:val="00510921"/>
    <w:rsid w:val="00515FF9"/>
    <w:rsid w:val="00516B2A"/>
    <w:rsid w:val="00516BD5"/>
    <w:rsid w:val="00517462"/>
    <w:rsid w:val="00520543"/>
    <w:rsid w:val="00520FAC"/>
    <w:rsid w:val="0052439E"/>
    <w:rsid w:val="00524B88"/>
    <w:rsid w:val="005250F0"/>
    <w:rsid w:val="00525453"/>
    <w:rsid w:val="0052725E"/>
    <w:rsid w:val="00530226"/>
    <w:rsid w:val="00537A1B"/>
    <w:rsid w:val="00550401"/>
    <w:rsid w:val="0055628B"/>
    <w:rsid w:val="00556446"/>
    <w:rsid w:val="00557E4C"/>
    <w:rsid w:val="0056756F"/>
    <w:rsid w:val="00567691"/>
    <w:rsid w:val="00572515"/>
    <w:rsid w:val="00573C7E"/>
    <w:rsid w:val="00581C7C"/>
    <w:rsid w:val="00581CC5"/>
    <w:rsid w:val="00586991"/>
    <w:rsid w:val="0059797C"/>
    <w:rsid w:val="005A463C"/>
    <w:rsid w:val="005A5B9A"/>
    <w:rsid w:val="005B40BA"/>
    <w:rsid w:val="005B47E3"/>
    <w:rsid w:val="005B50A7"/>
    <w:rsid w:val="005C2F75"/>
    <w:rsid w:val="005C43DD"/>
    <w:rsid w:val="005D7CC9"/>
    <w:rsid w:val="005E23BC"/>
    <w:rsid w:val="005E2456"/>
    <w:rsid w:val="005E5545"/>
    <w:rsid w:val="005E77AC"/>
    <w:rsid w:val="005F14FF"/>
    <w:rsid w:val="005F5A50"/>
    <w:rsid w:val="006053D8"/>
    <w:rsid w:val="00616B9A"/>
    <w:rsid w:val="006208BA"/>
    <w:rsid w:val="00622438"/>
    <w:rsid w:val="00625166"/>
    <w:rsid w:val="006263B0"/>
    <w:rsid w:val="00626BA2"/>
    <w:rsid w:val="00631F36"/>
    <w:rsid w:val="006348A3"/>
    <w:rsid w:val="006354E6"/>
    <w:rsid w:val="00644A34"/>
    <w:rsid w:val="00646EC5"/>
    <w:rsid w:val="0064723C"/>
    <w:rsid w:val="006476E2"/>
    <w:rsid w:val="00651B1B"/>
    <w:rsid w:val="00655621"/>
    <w:rsid w:val="00661741"/>
    <w:rsid w:val="00661A6F"/>
    <w:rsid w:val="006623E2"/>
    <w:rsid w:val="006634C1"/>
    <w:rsid w:val="00664D9F"/>
    <w:rsid w:val="006706B4"/>
    <w:rsid w:val="00673DF9"/>
    <w:rsid w:val="00674559"/>
    <w:rsid w:val="00674D37"/>
    <w:rsid w:val="00680CDD"/>
    <w:rsid w:val="00687886"/>
    <w:rsid w:val="00694852"/>
    <w:rsid w:val="0069709C"/>
    <w:rsid w:val="006A2D1F"/>
    <w:rsid w:val="006B1CFA"/>
    <w:rsid w:val="006C2297"/>
    <w:rsid w:val="006C539D"/>
    <w:rsid w:val="006D390F"/>
    <w:rsid w:val="006E0208"/>
    <w:rsid w:val="006F0EDA"/>
    <w:rsid w:val="006F7EF4"/>
    <w:rsid w:val="00700DE3"/>
    <w:rsid w:val="0070315B"/>
    <w:rsid w:val="00705469"/>
    <w:rsid w:val="00706D71"/>
    <w:rsid w:val="00707650"/>
    <w:rsid w:val="00712F46"/>
    <w:rsid w:val="007155C4"/>
    <w:rsid w:val="00717669"/>
    <w:rsid w:val="0072000F"/>
    <w:rsid w:val="00721685"/>
    <w:rsid w:val="007221CF"/>
    <w:rsid w:val="00722CC1"/>
    <w:rsid w:val="00725845"/>
    <w:rsid w:val="0072722A"/>
    <w:rsid w:val="0073020E"/>
    <w:rsid w:val="007318DC"/>
    <w:rsid w:val="0074368D"/>
    <w:rsid w:val="00746AA2"/>
    <w:rsid w:val="00746D46"/>
    <w:rsid w:val="007476B4"/>
    <w:rsid w:val="00751FC3"/>
    <w:rsid w:val="007564EA"/>
    <w:rsid w:val="00756801"/>
    <w:rsid w:val="00756899"/>
    <w:rsid w:val="00763F51"/>
    <w:rsid w:val="00765459"/>
    <w:rsid w:val="007661F7"/>
    <w:rsid w:val="0077179C"/>
    <w:rsid w:val="00783540"/>
    <w:rsid w:val="00783F62"/>
    <w:rsid w:val="00791EDA"/>
    <w:rsid w:val="00793B4E"/>
    <w:rsid w:val="00797015"/>
    <w:rsid w:val="007A220A"/>
    <w:rsid w:val="007A49ED"/>
    <w:rsid w:val="007A7F5B"/>
    <w:rsid w:val="007B0B69"/>
    <w:rsid w:val="007B0FFE"/>
    <w:rsid w:val="007C4D4E"/>
    <w:rsid w:val="007D0671"/>
    <w:rsid w:val="007D3D1D"/>
    <w:rsid w:val="007D3E09"/>
    <w:rsid w:val="007E3E82"/>
    <w:rsid w:val="007E78FE"/>
    <w:rsid w:val="007F4898"/>
    <w:rsid w:val="00800368"/>
    <w:rsid w:val="008039EE"/>
    <w:rsid w:val="00804457"/>
    <w:rsid w:val="00807000"/>
    <w:rsid w:val="00807AB3"/>
    <w:rsid w:val="00811D7A"/>
    <w:rsid w:val="00815BB7"/>
    <w:rsid w:val="0081691B"/>
    <w:rsid w:val="00823AEF"/>
    <w:rsid w:val="00826B6B"/>
    <w:rsid w:val="00831FC5"/>
    <w:rsid w:val="008331F7"/>
    <w:rsid w:val="008332A3"/>
    <w:rsid w:val="008351A3"/>
    <w:rsid w:val="008367C3"/>
    <w:rsid w:val="00836AA5"/>
    <w:rsid w:val="00840FC4"/>
    <w:rsid w:val="00841614"/>
    <w:rsid w:val="00842BCC"/>
    <w:rsid w:val="00850DFB"/>
    <w:rsid w:val="00852C8C"/>
    <w:rsid w:val="0085669F"/>
    <w:rsid w:val="00861E3D"/>
    <w:rsid w:val="00863C25"/>
    <w:rsid w:val="008676AA"/>
    <w:rsid w:val="008708BC"/>
    <w:rsid w:val="00871362"/>
    <w:rsid w:val="00873B02"/>
    <w:rsid w:val="0088084E"/>
    <w:rsid w:val="0088157D"/>
    <w:rsid w:val="008837F5"/>
    <w:rsid w:val="0088396B"/>
    <w:rsid w:val="00884036"/>
    <w:rsid w:val="00885054"/>
    <w:rsid w:val="00886ADC"/>
    <w:rsid w:val="008874AC"/>
    <w:rsid w:val="0089092C"/>
    <w:rsid w:val="008945B9"/>
    <w:rsid w:val="0089485C"/>
    <w:rsid w:val="008A04E1"/>
    <w:rsid w:val="008A186A"/>
    <w:rsid w:val="008A4FDF"/>
    <w:rsid w:val="008B5092"/>
    <w:rsid w:val="008C0DF6"/>
    <w:rsid w:val="008C538C"/>
    <w:rsid w:val="008C6DE8"/>
    <w:rsid w:val="008D1B6F"/>
    <w:rsid w:val="008D4014"/>
    <w:rsid w:val="008D4123"/>
    <w:rsid w:val="008D424C"/>
    <w:rsid w:val="008D5D7A"/>
    <w:rsid w:val="008D67C9"/>
    <w:rsid w:val="008E02EA"/>
    <w:rsid w:val="008E554E"/>
    <w:rsid w:val="008F3885"/>
    <w:rsid w:val="008F70F6"/>
    <w:rsid w:val="008F79C2"/>
    <w:rsid w:val="0090203E"/>
    <w:rsid w:val="00903DDE"/>
    <w:rsid w:val="0092193E"/>
    <w:rsid w:val="00924A9A"/>
    <w:rsid w:val="00925791"/>
    <w:rsid w:val="00926F74"/>
    <w:rsid w:val="00931AC5"/>
    <w:rsid w:val="009327DB"/>
    <w:rsid w:val="00933568"/>
    <w:rsid w:val="00941138"/>
    <w:rsid w:val="009421C8"/>
    <w:rsid w:val="00943A4B"/>
    <w:rsid w:val="00951B42"/>
    <w:rsid w:val="00955676"/>
    <w:rsid w:val="00960550"/>
    <w:rsid w:val="00960F0A"/>
    <w:rsid w:val="00961028"/>
    <w:rsid w:val="009626A2"/>
    <w:rsid w:val="009651E8"/>
    <w:rsid w:val="0096531C"/>
    <w:rsid w:val="00970959"/>
    <w:rsid w:val="00974215"/>
    <w:rsid w:val="00975871"/>
    <w:rsid w:val="00983108"/>
    <w:rsid w:val="00984992"/>
    <w:rsid w:val="00986998"/>
    <w:rsid w:val="00986E18"/>
    <w:rsid w:val="009877DA"/>
    <w:rsid w:val="009907F0"/>
    <w:rsid w:val="00994149"/>
    <w:rsid w:val="00996C02"/>
    <w:rsid w:val="009A7BD3"/>
    <w:rsid w:val="009B11C5"/>
    <w:rsid w:val="009B4C0B"/>
    <w:rsid w:val="009B4DCF"/>
    <w:rsid w:val="009B65A9"/>
    <w:rsid w:val="009C0924"/>
    <w:rsid w:val="009D62A5"/>
    <w:rsid w:val="009E7275"/>
    <w:rsid w:val="009F0137"/>
    <w:rsid w:val="009F366B"/>
    <w:rsid w:val="009F4F45"/>
    <w:rsid w:val="00A00646"/>
    <w:rsid w:val="00A035F9"/>
    <w:rsid w:val="00A11A13"/>
    <w:rsid w:val="00A11F3D"/>
    <w:rsid w:val="00A13F03"/>
    <w:rsid w:val="00A22898"/>
    <w:rsid w:val="00A2428B"/>
    <w:rsid w:val="00A2689C"/>
    <w:rsid w:val="00A27469"/>
    <w:rsid w:val="00A274DC"/>
    <w:rsid w:val="00A276C4"/>
    <w:rsid w:val="00A30A91"/>
    <w:rsid w:val="00A3381C"/>
    <w:rsid w:val="00A365C3"/>
    <w:rsid w:val="00A3735F"/>
    <w:rsid w:val="00A40B35"/>
    <w:rsid w:val="00A425B0"/>
    <w:rsid w:val="00A46CA0"/>
    <w:rsid w:val="00A473E6"/>
    <w:rsid w:val="00A47787"/>
    <w:rsid w:val="00A51A04"/>
    <w:rsid w:val="00A6097B"/>
    <w:rsid w:val="00A652BF"/>
    <w:rsid w:val="00A6543D"/>
    <w:rsid w:val="00A7075C"/>
    <w:rsid w:val="00A71067"/>
    <w:rsid w:val="00A8350C"/>
    <w:rsid w:val="00A92A91"/>
    <w:rsid w:val="00A93385"/>
    <w:rsid w:val="00A94465"/>
    <w:rsid w:val="00AA307A"/>
    <w:rsid w:val="00AA7405"/>
    <w:rsid w:val="00AB441D"/>
    <w:rsid w:val="00AC085E"/>
    <w:rsid w:val="00AC1BF4"/>
    <w:rsid w:val="00AC20F5"/>
    <w:rsid w:val="00AD2C30"/>
    <w:rsid w:val="00AD3218"/>
    <w:rsid w:val="00AD4A96"/>
    <w:rsid w:val="00AD6A48"/>
    <w:rsid w:val="00AE1932"/>
    <w:rsid w:val="00AE32C4"/>
    <w:rsid w:val="00AE3C76"/>
    <w:rsid w:val="00AE4CFF"/>
    <w:rsid w:val="00AE5F5B"/>
    <w:rsid w:val="00AE63BA"/>
    <w:rsid w:val="00AF252A"/>
    <w:rsid w:val="00AF4E6A"/>
    <w:rsid w:val="00AF5A30"/>
    <w:rsid w:val="00AF66BA"/>
    <w:rsid w:val="00AF7654"/>
    <w:rsid w:val="00AF7EBB"/>
    <w:rsid w:val="00B006F3"/>
    <w:rsid w:val="00B0296D"/>
    <w:rsid w:val="00B04966"/>
    <w:rsid w:val="00B06452"/>
    <w:rsid w:val="00B118CC"/>
    <w:rsid w:val="00B12F5E"/>
    <w:rsid w:val="00B20397"/>
    <w:rsid w:val="00B21655"/>
    <w:rsid w:val="00B238C2"/>
    <w:rsid w:val="00B2502F"/>
    <w:rsid w:val="00B27F38"/>
    <w:rsid w:val="00B31A33"/>
    <w:rsid w:val="00B356FF"/>
    <w:rsid w:val="00B37E09"/>
    <w:rsid w:val="00B404AF"/>
    <w:rsid w:val="00B446FE"/>
    <w:rsid w:val="00B44A90"/>
    <w:rsid w:val="00B465D1"/>
    <w:rsid w:val="00B46B35"/>
    <w:rsid w:val="00B60345"/>
    <w:rsid w:val="00B60C81"/>
    <w:rsid w:val="00B6514F"/>
    <w:rsid w:val="00B71622"/>
    <w:rsid w:val="00B75144"/>
    <w:rsid w:val="00B75C25"/>
    <w:rsid w:val="00B767D0"/>
    <w:rsid w:val="00B91DE4"/>
    <w:rsid w:val="00B947A1"/>
    <w:rsid w:val="00B960AB"/>
    <w:rsid w:val="00B9683B"/>
    <w:rsid w:val="00BA1E73"/>
    <w:rsid w:val="00BA3C23"/>
    <w:rsid w:val="00BB1188"/>
    <w:rsid w:val="00BB288F"/>
    <w:rsid w:val="00BC3453"/>
    <w:rsid w:val="00BC7C77"/>
    <w:rsid w:val="00BD1E29"/>
    <w:rsid w:val="00BD263A"/>
    <w:rsid w:val="00BD4B8B"/>
    <w:rsid w:val="00BD5082"/>
    <w:rsid w:val="00BD5787"/>
    <w:rsid w:val="00BD7F04"/>
    <w:rsid w:val="00BE28C1"/>
    <w:rsid w:val="00BE4085"/>
    <w:rsid w:val="00BE4D55"/>
    <w:rsid w:val="00BE798B"/>
    <w:rsid w:val="00BF7044"/>
    <w:rsid w:val="00C10533"/>
    <w:rsid w:val="00C15EB8"/>
    <w:rsid w:val="00C16FD3"/>
    <w:rsid w:val="00C17BDD"/>
    <w:rsid w:val="00C22089"/>
    <w:rsid w:val="00C22910"/>
    <w:rsid w:val="00C2630B"/>
    <w:rsid w:val="00C27B16"/>
    <w:rsid w:val="00C30090"/>
    <w:rsid w:val="00C300B7"/>
    <w:rsid w:val="00C316FA"/>
    <w:rsid w:val="00C339D1"/>
    <w:rsid w:val="00C37AD0"/>
    <w:rsid w:val="00C37E50"/>
    <w:rsid w:val="00C400E3"/>
    <w:rsid w:val="00C41B2C"/>
    <w:rsid w:val="00C45108"/>
    <w:rsid w:val="00C54B85"/>
    <w:rsid w:val="00C552B1"/>
    <w:rsid w:val="00C5614A"/>
    <w:rsid w:val="00C5759F"/>
    <w:rsid w:val="00C6327D"/>
    <w:rsid w:val="00C63704"/>
    <w:rsid w:val="00C674BD"/>
    <w:rsid w:val="00C81294"/>
    <w:rsid w:val="00C813B8"/>
    <w:rsid w:val="00C818DF"/>
    <w:rsid w:val="00C82C99"/>
    <w:rsid w:val="00C869CB"/>
    <w:rsid w:val="00C917A3"/>
    <w:rsid w:val="00C92918"/>
    <w:rsid w:val="00C93AEB"/>
    <w:rsid w:val="00C94700"/>
    <w:rsid w:val="00C94F2E"/>
    <w:rsid w:val="00C962BD"/>
    <w:rsid w:val="00CA1EA9"/>
    <w:rsid w:val="00CA7030"/>
    <w:rsid w:val="00CB3A76"/>
    <w:rsid w:val="00CB3A8B"/>
    <w:rsid w:val="00CB45C7"/>
    <w:rsid w:val="00CB4EBC"/>
    <w:rsid w:val="00CB7157"/>
    <w:rsid w:val="00CC029B"/>
    <w:rsid w:val="00CC0321"/>
    <w:rsid w:val="00CC19CA"/>
    <w:rsid w:val="00CC2248"/>
    <w:rsid w:val="00CC318A"/>
    <w:rsid w:val="00CC353D"/>
    <w:rsid w:val="00CC6625"/>
    <w:rsid w:val="00CD04E4"/>
    <w:rsid w:val="00CD779C"/>
    <w:rsid w:val="00CE1E36"/>
    <w:rsid w:val="00CE2BF0"/>
    <w:rsid w:val="00CE63CE"/>
    <w:rsid w:val="00CF21AB"/>
    <w:rsid w:val="00CF6DFB"/>
    <w:rsid w:val="00D0157E"/>
    <w:rsid w:val="00D015E2"/>
    <w:rsid w:val="00D02A7E"/>
    <w:rsid w:val="00D02E73"/>
    <w:rsid w:val="00D03587"/>
    <w:rsid w:val="00D05A6A"/>
    <w:rsid w:val="00D07D96"/>
    <w:rsid w:val="00D1005A"/>
    <w:rsid w:val="00D13EE5"/>
    <w:rsid w:val="00D20E64"/>
    <w:rsid w:val="00D22B04"/>
    <w:rsid w:val="00D24D4A"/>
    <w:rsid w:val="00D2787C"/>
    <w:rsid w:val="00D3132C"/>
    <w:rsid w:val="00D32A58"/>
    <w:rsid w:val="00D34D26"/>
    <w:rsid w:val="00D40999"/>
    <w:rsid w:val="00D46C73"/>
    <w:rsid w:val="00D52AF6"/>
    <w:rsid w:val="00D57CB4"/>
    <w:rsid w:val="00D634F3"/>
    <w:rsid w:val="00D64168"/>
    <w:rsid w:val="00D75A87"/>
    <w:rsid w:val="00D83514"/>
    <w:rsid w:val="00D91A8B"/>
    <w:rsid w:val="00D91C78"/>
    <w:rsid w:val="00D96B26"/>
    <w:rsid w:val="00D97E8C"/>
    <w:rsid w:val="00DA2246"/>
    <w:rsid w:val="00DB5475"/>
    <w:rsid w:val="00DB6762"/>
    <w:rsid w:val="00DC34E6"/>
    <w:rsid w:val="00DC4D16"/>
    <w:rsid w:val="00DC4FB0"/>
    <w:rsid w:val="00DD05C0"/>
    <w:rsid w:val="00DD30EB"/>
    <w:rsid w:val="00DD3D35"/>
    <w:rsid w:val="00DE2103"/>
    <w:rsid w:val="00DE227B"/>
    <w:rsid w:val="00DE3AEA"/>
    <w:rsid w:val="00DE7284"/>
    <w:rsid w:val="00DF13C7"/>
    <w:rsid w:val="00DF2661"/>
    <w:rsid w:val="00DF7587"/>
    <w:rsid w:val="00E01D27"/>
    <w:rsid w:val="00E06185"/>
    <w:rsid w:val="00E07E76"/>
    <w:rsid w:val="00E16624"/>
    <w:rsid w:val="00E16FCB"/>
    <w:rsid w:val="00E17CEF"/>
    <w:rsid w:val="00E356E6"/>
    <w:rsid w:val="00E431C1"/>
    <w:rsid w:val="00E44035"/>
    <w:rsid w:val="00E44EE1"/>
    <w:rsid w:val="00E456B8"/>
    <w:rsid w:val="00E46EDF"/>
    <w:rsid w:val="00E50066"/>
    <w:rsid w:val="00E56F34"/>
    <w:rsid w:val="00E57FFA"/>
    <w:rsid w:val="00E60728"/>
    <w:rsid w:val="00E6635B"/>
    <w:rsid w:val="00E67399"/>
    <w:rsid w:val="00E73677"/>
    <w:rsid w:val="00E77813"/>
    <w:rsid w:val="00E8010F"/>
    <w:rsid w:val="00E85594"/>
    <w:rsid w:val="00E861CF"/>
    <w:rsid w:val="00E86CCB"/>
    <w:rsid w:val="00E933C5"/>
    <w:rsid w:val="00E95E3F"/>
    <w:rsid w:val="00E97213"/>
    <w:rsid w:val="00EA5254"/>
    <w:rsid w:val="00EA6936"/>
    <w:rsid w:val="00EB0A2F"/>
    <w:rsid w:val="00EB7578"/>
    <w:rsid w:val="00EC02D5"/>
    <w:rsid w:val="00EC0C7E"/>
    <w:rsid w:val="00EC0C86"/>
    <w:rsid w:val="00EC2147"/>
    <w:rsid w:val="00EC56F0"/>
    <w:rsid w:val="00EC59B2"/>
    <w:rsid w:val="00EC632C"/>
    <w:rsid w:val="00ED2AD4"/>
    <w:rsid w:val="00ED485C"/>
    <w:rsid w:val="00ED5066"/>
    <w:rsid w:val="00EE15D9"/>
    <w:rsid w:val="00EE1FB1"/>
    <w:rsid w:val="00EE6E0D"/>
    <w:rsid w:val="00EF3B6D"/>
    <w:rsid w:val="00EF4650"/>
    <w:rsid w:val="00EF58DA"/>
    <w:rsid w:val="00F0492B"/>
    <w:rsid w:val="00F05675"/>
    <w:rsid w:val="00F05DCC"/>
    <w:rsid w:val="00F05E7E"/>
    <w:rsid w:val="00F067AB"/>
    <w:rsid w:val="00F102AD"/>
    <w:rsid w:val="00F1161F"/>
    <w:rsid w:val="00F118D5"/>
    <w:rsid w:val="00F14B79"/>
    <w:rsid w:val="00F1507E"/>
    <w:rsid w:val="00F1640D"/>
    <w:rsid w:val="00F171DF"/>
    <w:rsid w:val="00F20918"/>
    <w:rsid w:val="00F22487"/>
    <w:rsid w:val="00F23D40"/>
    <w:rsid w:val="00F31A6E"/>
    <w:rsid w:val="00F320F8"/>
    <w:rsid w:val="00F33685"/>
    <w:rsid w:val="00F42086"/>
    <w:rsid w:val="00F43750"/>
    <w:rsid w:val="00F446F3"/>
    <w:rsid w:val="00F505DE"/>
    <w:rsid w:val="00F50E4A"/>
    <w:rsid w:val="00F6034E"/>
    <w:rsid w:val="00F61B4F"/>
    <w:rsid w:val="00F70771"/>
    <w:rsid w:val="00F714A4"/>
    <w:rsid w:val="00F714C8"/>
    <w:rsid w:val="00F737DB"/>
    <w:rsid w:val="00F76220"/>
    <w:rsid w:val="00F7733B"/>
    <w:rsid w:val="00F80A5B"/>
    <w:rsid w:val="00F84A86"/>
    <w:rsid w:val="00F90D9F"/>
    <w:rsid w:val="00F92797"/>
    <w:rsid w:val="00F9390E"/>
    <w:rsid w:val="00F94D6F"/>
    <w:rsid w:val="00F9735F"/>
    <w:rsid w:val="00FA420B"/>
    <w:rsid w:val="00FA483B"/>
    <w:rsid w:val="00FA5BA3"/>
    <w:rsid w:val="00FA6354"/>
    <w:rsid w:val="00FA7AF6"/>
    <w:rsid w:val="00FB458D"/>
    <w:rsid w:val="00FC057B"/>
    <w:rsid w:val="00FC1430"/>
    <w:rsid w:val="00FC4DE4"/>
    <w:rsid w:val="00FC58BD"/>
    <w:rsid w:val="00FC5992"/>
    <w:rsid w:val="00FC6BB3"/>
    <w:rsid w:val="00FC7AFF"/>
    <w:rsid w:val="00FD2B34"/>
    <w:rsid w:val="00FD3EE9"/>
    <w:rsid w:val="00FD4F22"/>
    <w:rsid w:val="00FD771A"/>
    <w:rsid w:val="00FE10E8"/>
    <w:rsid w:val="00FE16AE"/>
    <w:rsid w:val="00FE1A02"/>
    <w:rsid w:val="00FE5556"/>
    <w:rsid w:val="00FE5BB0"/>
    <w:rsid w:val="00FE6676"/>
    <w:rsid w:val="00FF138E"/>
    <w:rsid w:val="00FF3B60"/>
    <w:rsid w:val="00FF4833"/>
    <w:rsid w:val="00FF614B"/>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991BAE-FA2D-436F-BCE4-B43C2D80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DF"/>
    <w:rPr>
      <w:sz w:val="24"/>
      <w:szCs w:val="24"/>
      <w:lang w:val="fr-FR" w:eastAsia="ro-RO"/>
    </w:rPr>
  </w:style>
  <w:style w:type="paragraph" w:styleId="Heading2">
    <w:name w:val="heading 2"/>
    <w:basedOn w:val="Normal"/>
    <w:next w:val="Normal"/>
    <w:qFormat/>
    <w:rsid w:val="00C818DF"/>
    <w:pPr>
      <w:keepNext/>
      <w:ind w:left="720"/>
      <w:jc w:val="both"/>
      <w:outlineLvl w:val="1"/>
    </w:pPr>
    <w:rPr>
      <w:b/>
      <w:bCs/>
      <w:i/>
      <w:iCs/>
      <w:szCs w:val="20"/>
      <w:lang w:val="ro-RO" w:eastAsia="en-US"/>
    </w:rPr>
  </w:style>
  <w:style w:type="paragraph" w:styleId="Heading3">
    <w:name w:val="heading 3"/>
    <w:aliases w:val="Nadpis 3 Char,Obyeajný Char,H3 Char,Obyeajný,H3"/>
    <w:basedOn w:val="Normal"/>
    <w:next w:val="Normal"/>
    <w:link w:val="Heading3Char"/>
    <w:unhideWhenUsed/>
    <w:qFormat/>
    <w:rsid w:val="00BB288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nhideWhenUsed/>
    <w:qFormat/>
    <w:rsid w:val="00115093"/>
    <w:pPr>
      <w:spacing w:before="240" w:after="60"/>
      <w:outlineLvl w:val="4"/>
    </w:pPr>
    <w:rPr>
      <w:rFonts w:ascii="Calibri" w:hAnsi="Calibri"/>
      <w:b/>
      <w:bCs/>
      <w:i/>
      <w:iCs/>
      <w:sz w:val="26"/>
      <w:szCs w:val="26"/>
    </w:rPr>
  </w:style>
  <w:style w:type="paragraph" w:styleId="Heading8">
    <w:name w:val="heading 8"/>
    <w:basedOn w:val="Normal"/>
    <w:next w:val="Normal"/>
    <w:qFormat/>
    <w:rsid w:val="00C818DF"/>
    <w:pPr>
      <w:keepNext/>
      <w:numPr>
        <w:numId w:val="1"/>
      </w:numPr>
      <w:tabs>
        <w:tab w:val="right" w:pos="8505"/>
      </w:tabs>
      <w:spacing w:line="240" w:lineRule="atLeast"/>
      <w:outlineLvl w:val="7"/>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818DF"/>
    <w:pPr>
      <w:overflowPunct w:val="0"/>
      <w:autoSpaceDE w:val="0"/>
      <w:autoSpaceDN w:val="0"/>
      <w:adjustRightInd w:val="0"/>
      <w:jc w:val="center"/>
      <w:textAlignment w:val="baseline"/>
    </w:pPr>
    <w:rPr>
      <w:b/>
      <w:bCs/>
      <w:sz w:val="28"/>
      <w:szCs w:val="20"/>
      <w:lang w:eastAsia="fr-FR"/>
    </w:rPr>
  </w:style>
  <w:style w:type="paragraph" w:styleId="BodyText2">
    <w:name w:val="Body Text 2"/>
    <w:basedOn w:val="Normal"/>
    <w:rsid w:val="00C818DF"/>
    <w:pPr>
      <w:jc w:val="both"/>
    </w:pPr>
    <w:rPr>
      <w:noProof/>
      <w:szCs w:val="20"/>
      <w:lang w:val="ro-RO" w:eastAsia="en-US"/>
    </w:rPr>
  </w:style>
  <w:style w:type="paragraph" w:customStyle="1" w:styleId="Text1">
    <w:name w:val="Text 1"/>
    <w:basedOn w:val="Normal"/>
    <w:rsid w:val="00C818DF"/>
    <w:pPr>
      <w:spacing w:after="240"/>
      <w:ind w:left="482"/>
      <w:jc w:val="both"/>
    </w:pPr>
    <w:rPr>
      <w:szCs w:val="20"/>
      <w:lang w:val="ro-RO" w:eastAsia="fr-FR"/>
    </w:rPr>
  </w:style>
  <w:style w:type="paragraph" w:customStyle="1" w:styleId="xl61">
    <w:name w:val="xl61"/>
    <w:basedOn w:val="Normal"/>
    <w:rsid w:val="00C818DF"/>
    <w:pPr>
      <w:pBdr>
        <w:left w:val="single" w:sz="8" w:space="0" w:color="auto"/>
      </w:pBdr>
      <w:spacing w:before="100" w:beforeAutospacing="1" w:after="100" w:afterAutospacing="1"/>
      <w:jc w:val="both"/>
    </w:pPr>
    <w:rPr>
      <w:rFonts w:ascii="Arial" w:hAnsi="Arial" w:cs="Arial"/>
      <w:szCs w:val="20"/>
      <w:lang w:eastAsia="fr-FR"/>
    </w:rPr>
  </w:style>
  <w:style w:type="paragraph" w:customStyle="1" w:styleId="Address">
    <w:name w:val="Address"/>
    <w:basedOn w:val="Normal"/>
    <w:rsid w:val="00C818DF"/>
    <w:rPr>
      <w:szCs w:val="20"/>
      <w:lang w:val="ro-RO" w:eastAsia="fr-FR"/>
    </w:rPr>
  </w:style>
  <w:style w:type="paragraph" w:customStyle="1" w:styleId="xl35">
    <w:name w:val="xl35"/>
    <w:basedOn w:val="Normal"/>
    <w:rsid w:val="00C818D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rPr>
  </w:style>
  <w:style w:type="paragraph" w:styleId="Footer">
    <w:name w:val="footer"/>
    <w:basedOn w:val="Normal"/>
    <w:link w:val="FooterChar"/>
    <w:rsid w:val="00C818DF"/>
    <w:pPr>
      <w:tabs>
        <w:tab w:val="center" w:pos="4703"/>
        <w:tab w:val="right" w:pos="9406"/>
      </w:tabs>
    </w:pPr>
    <w:rPr>
      <w:szCs w:val="20"/>
      <w:lang w:val="ro-RO" w:eastAsia="en-US"/>
    </w:rPr>
  </w:style>
  <w:style w:type="character" w:styleId="PageNumber">
    <w:name w:val="page number"/>
    <w:basedOn w:val="DefaultParagraphFont"/>
    <w:rsid w:val="00C818DF"/>
  </w:style>
  <w:style w:type="table" w:styleId="TableGrid">
    <w:name w:val="Table Grid"/>
    <w:basedOn w:val="TableNormal"/>
    <w:rsid w:val="00C8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56B15"/>
    <w:rPr>
      <w:color w:val="0000FF"/>
      <w:u w:val="single"/>
    </w:rPr>
  </w:style>
  <w:style w:type="character" w:styleId="Strong">
    <w:name w:val="Strong"/>
    <w:qFormat/>
    <w:rsid w:val="009651E8"/>
    <w:rPr>
      <w:b/>
      <w:bCs/>
    </w:rPr>
  </w:style>
  <w:style w:type="paragraph" w:styleId="Header">
    <w:name w:val="header"/>
    <w:basedOn w:val="Normal"/>
    <w:link w:val="HeaderChar"/>
    <w:uiPriority w:val="99"/>
    <w:rsid w:val="00DF2661"/>
    <w:pPr>
      <w:tabs>
        <w:tab w:val="center" w:pos="4320"/>
        <w:tab w:val="right" w:pos="8640"/>
      </w:tabs>
    </w:pPr>
  </w:style>
  <w:style w:type="paragraph" w:customStyle="1" w:styleId="CaracterCaracter2">
    <w:name w:val="Caracter Caracter2"/>
    <w:basedOn w:val="Normal"/>
    <w:rsid w:val="00EC0C7E"/>
    <w:pPr>
      <w:widowControl w:val="0"/>
      <w:autoSpaceDE w:val="0"/>
      <w:autoSpaceDN w:val="0"/>
      <w:adjustRightInd w:val="0"/>
      <w:spacing w:line="280" w:lineRule="atLeast"/>
    </w:pPr>
    <w:rPr>
      <w:rFonts w:ascii="Arial" w:eastAsia="MS Mincho" w:hAnsi="Arial" w:cs="Arial"/>
      <w:sz w:val="22"/>
      <w:szCs w:val="22"/>
      <w:lang w:val="en-GB" w:eastAsia="en-GB"/>
    </w:rPr>
  </w:style>
  <w:style w:type="paragraph" w:customStyle="1" w:styleId="CaracterCaracter20">
    <w:name w:val="Caracter Caracter2"/>
    <w:basedOn w:val="Normal"/>
    <w:rsid w:val="00400A25"/>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rsid w:val="00CA1EA9"/>
    <w:rPr>
      <w:rFonts w:ascii="Tahoma" w:hAnsi="Tahoma" w:cs="Tahoma"/>
      <w:sz w:val="16"/>
      <w:szCs w:val="16"/>
    </w:rPr>
  </w:style>
  <w:style w:type="character" w:customStyle="1" w:styleId="ln2articol1">
    <w:name w:val="ln2articol1"/>
    <w:rsid w:val="00D97E8C"/>
    <w:rPr>
      <w:b/>
      <w:bCs/>
      <w:color w:val="0000AF"/>
    </w:rPr>
  </w:style>
  <w:style w:type="character" w:customStyle="1" w:styleId="sttpar1">
    <w:name w:val="st_tpar1"/>
    <w:rsid w:val="002578B9"/>
    <w:rPr>
      <w:color w:val="000000"/>
    </w:rPr>
  </w:style>
  <w:style w:type="character" w:customStyle="1" w:styleId="panchor1">
    <w:name w:val="panchor1"/>
    <w:rsid w:val="00807000"/>
    <w:rPr>
      <w:rFonts w:ascii="Courier New" w:hAnsi="Courier New" w:cs="Courier New" w:hint="default"/>
      <w:color w:val="0000FF"/>
      <w:sz w:val="22"/>
      <w:szCs w:val="22"/>
      <w:u w:val="single"/>
    </w:rPr>
  </w:style>
  <w:style w:type="paragraph" w:customStyle="1" w:styleId="ListParagraph1">
    <w:name w:val="List Paragraph1"/>
    <w:basedOn w:val="Normal"/>
    <w:qFormat/>
    <w:rsid w:val="00A51A04"/>
    <w:pPr>
      <w:ind w:left="720"/>
    </w:pPr>
  </w:style>
  <w:style w:type="character" w:styleId="HTMLCite">
    <w:name w:val="HTML Cite"/>
    <w:rsid w:val="004A75BF"/>
    <w:rPr>
      <w:rFonts w:cs="Times New Roman"/>
      <w:i/>
      <w:iC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6348A3"/>
    <w:rPr>
      <w:lang w:val="pl-PL" w:eastAsia="pl-PL"/>
    </w:rPr>
  </w:style>
  <w:style w:type="paragraph" w:styleId="BodyText">
    <w:name w:val="Body Text"/>
    <w:basedOn w:val="Normal"/>
    <w:rsid w:val="009626A2"/>
    <w:pPr>
      <w:spacing w:after="120"/>
    </w:pPr>
  </w:style>
  <w:style w:type="character" w:styleId="CommentReference">
    <w:name w:val="annotation reference"/>
    <w:semiHidden/>
    <w:rsid w:val="001E26AE"/>
    <w:rPr>
      <w:sz w:val="16"/>
      <w:szCs w:val="16"/>
    </w:rPr>
  </w:style>
  <w:style w:type="paragraph" w:styleId="CommentText">
    <w:name w:val="annotation text"/>
    <w:basedOn w:val="Normal"/>
    <w:semiHidden/>
    <w:rsid w:val="001E26AE"/>
    <w:rPr>
      <w:sz w:val="20"/>
      <w:szCs w:val="20"/>
    </w:rPr>
  </w:style>
  <w:style w:type="paragraph" w:styleId="CommentSubject">
    <w:name w:val="annotation subject"/>
    <w:basedOn w:val="CommentText"/>
    <w:next w:val="CommentText"/>
    <w:semiHidden/>
    <w:rsid w:val="001E26AE"/>
    <w:rPr>
      <w:b/>
      <w:bCs/>
    </w:rPr>
  </w:style>
  <w:style w:type="paragraph" w:styleId="ListParagraph">
    <w:name w:val="List Paragraph"/>
    <w:aliases w:val="List1,Списък на абзаци"/>
    <w:basedOn w:val="Normal"/>
    <w:link w:val="ListParagraphChar"/>
    <w:uiPriority w:val="34"/>
    <w:qFormat/>
    <w:rsid w:val="00055623"/>
    <w:pPr>
      <w:ind w:left="708"/>
    </w:pPr>
  </w:style>
  <w:style w:type="character" w:customStyle="1" w:styleId="Heading3Char">
    <w:name w:val="Heading 3 Char"/>
    <w:aliases w:val="Nadpis 3 Char Char,Obyeajný Char Char,H3 Char Char,Obyeajný Char1,H3 Char1"/>
    <w:link w:val="Heading3"/>
    <w:rsid w:val="00BB288F"/>
    <w:rPr>
      <w:rFonts w:ascii="Calibri Light" w:eastAsia="Times New Roman" w:hAnsi="Calibri Light" w:cs="Times New Roman"/>
      <w:b/>
      <w:bCs/>
      <w:sz w:val="26"/>
      <w:szCs w:val="26"/>
      <w:lang w:val="fr-FR"/>
    </w:rPr>
  </w:style>
  <w:style w:type="paragraph" w:customStyle="1" w:styleId="Articol">
    <w:name w:val="Articol"/>
    <w:basedOn w:val="Normal"/>
    <w:rsid w:val="00F1161F"/>
    <w:pPr>
      <w:numPr>
        <w:numId w:val="5"/>
      </w:numPr>
      <w:spacing w:before="120"/>
      <w:jc w:val="both"/>
    </w:pPr>
    <w:rPr>
      <w:rFonts w:ascii="Palatino Linotype" w:hAnsi="Palatino Linotype"/>
      <w:sz w:val="20"/>
      <w:szCs w:val="20"/>
      <w:lang w:val="ro-RO"/>
    </w:rPr>
  </w:style>
  <w:style w:type="paragraph" w:customStyle="1" w:styleId="TextAlineat">
    <w:name w:val="Text_Alineat"/>
    <w:basedOn w:val="Normal"/>
    <w:rsid w:val="00F1161F"/>
    <w:pPr>
      <w:numPr>
        <w:ilvl w:val="1"/>
        <w:numId w:val="5"/>
      </w:numPr>
      <w:spacing w:before="120"/>
      <w:jc w:val="both"/>
    </w:pPr>
    <w:rPr>
      <w:rFonts w:ascii="Palatino Linotype" w:hAnsi="Palatino Linotype"/>
      <w:sz w:val="20"/>
      <w:szCs w:val="20"/>
      <w:lang w:val="ro-RO"/>
    </w:rPr>
  </w:style>
  <w:style w:type="numbering" w:customStyle="1" w:styleId="CurrentList1">
    <w:name w:val="Current List1"/>
    <w:rsid w:val="00F1161F"/>
    <w:pPr>
      <w:numPr>
        <w:numId w:val="23"/>
      </w:numPr>
    </w:pPr>
  </w:style>
  <w:style w:type="paragraph" w:customStyle="1" w:styleId="Capitol">
    <w:name w:val="Capitol"/>
    <w:basedOn w:val="Normal"/>
    <w:rsid w:val="00CD04E4"/>
    <w:pPr>
      <w:numPr>
        <w:numId w:val="6"/>
      </w:numPr>
      <w:spacing w:before="480" w:after="240"/>
      <w:ind w:hanging="181"/>
      <w:jc w:val="both"/>
    </w:pPr>
    <w:rPr>
      <w:rFonts w:ascii="Palatino Linotype" w:hAnsi="Palatino Linotype"/>
      <w:b/>
      <w:caps/>
      <w:sz w:val="20"/>
      <w:szCs w:val="20"/>
      <w:lang w:val="ro-RO"/>
    </w:rPr>
  </w:style>
  <w:style w:type="numbering" w:customStyle="1" w:styleId="CurrentList11">
    <w:name w:val="Current List11"/>
    <w:rsid w:val="00401A68"/>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rsid w:val="001B421F"/>
    <w:rPr>
      <w:sz w:val="20"/>
      <w:szCs w:val="20"/>
    </w:rPr>
  </w:style>
  <w:style w:type="character" w:customStyle="1" w:styleId="FootnoteTextChar">
    <w:name w:val="Footnote Text Char"/>
    <w:aliases w:val="single space Char,footnote text Char,FOOTNOTES Char,fn Char1,Reference Char,Podrozdział Char,Footnote Char,fn Char Char Char Char,fn Char Char Char1,fn Char Char1,Footnote Text Char Char Char,Fußnote Char Char Char Char1,Fußnote Char1"/>
    <w:link w:val="FootnoteText"/>
    <w:rsid w:val="001B421F"/>
    <w:rPr>
      <w:lang w:val="fr-FR"/>
    </w:rPr>
  </w:style>
  <w:style w:type="character" w:styleId="FootnoteReference">
    <w:name w:val="footnote reference"/>
    <w:aliases w:val="Footnote symbol"/>
    <w:rsid w:val="001B421F"/>
    <w:rPr>
      <w:vertAlign w:val="superscript"/>
    </w:rPr>
  </w:style>
  <w:style w:type="numbering" w:customStyle="1" w:styleId="CurrentList12">
    <w:name w:val="Current List12"/>
    <w:rsid w:val="00B947A1"/>
  </w:style>
  <w:style w:type="paragraph" w:customStyle="1" w:styleId="CaracterCaracter1CharCharCaracterCaracterCharChar">
    <w:name w:val="Caracter Caracter1 Char Char Caracter Caracter Char Char"/>
    <w:basedOn w:val="Normal"/>
    <w:rsid w:val="00765459"/>
    <w:rPr>
      <w:lang w:val="pl-PL" w:eastAsia="pl-PL"/>
    </w:rPr>
  </w:style>
  <w:style w:type="paragraph" w:customStyle="1" w:styleId="Normal1">
    <w:name w:val="Normal1"/>
    <w:basedOn w:val="Normal"/>
    <w:rsid w:val="00765459"/>
    <w:pPr>
      <w:spacing w:before="60" w:after="60"/>
      <w:jc w:val="both"/>
    </w:pPr>
    <w:rPr>
      <w:rFonts w:ascii="Arial" w:hAnsi="Arial"/>
      <w:sz w:val="20"/>
      <w:lang w:val="ro-RO" w:eastAsia="en-US"/>
    </w:rPr>
  </w:style>
  <w:style w:type="numbering" w:customStyle="1" w:styleId="CurrentList13">
    <w:name w:val="Current List13"/>
    <w:rsid w:val="00D13EE5"/>
    <w:pPr>
      <w:numPr>
        <w:numId w:val="3"/>
      </w:numPr>
    </w:pPr>
  </w:style>
  <w:style w:type="paragraph" w:customStyle="1" w:styleId="ColorfulList-Accent11">
    <w:name w:val="Colorful List - Accent 11"/>
    <w:basedOn w:val="Normal"/>
    <w:uiPriority w:val="99"/>
    <w:rsid w:val="00651B1B"/>
    <w:pPr>
      <w:spacing w:after="120"/>
      <w:ind w:left="720"/>
    </w:pPr>
    <w:rPr>
      <w:rFonts w:eastAsia="Calibri"/>
      <w:sz w:val="22"/>
      <w:szCs w:val="22"/>
      <w:lang w:val="en-US" w:eastAsia="en-US"/>
    </w:rPr>
  </w:style>
  <w:style w:type="character" w:customStyle="1" w:styleId="Heading5Char">
    <w:name w:val="Heading 5 Char"/>
    <w:link w:val="Heading5"/>
    <w:semiHidden/>
    <w:rsid w:val="00115093"/>
    <w:rPr>
      <w:rFonts w:ascii="Calibri" w:eastAsia="Times New Roman" w:hAnsi="Calibri" w:cs="Times New Roman"/>
      <w:b/>
      <w:bCs/>
      <w:i/>
      <w:iCs/>
      <w:sz w:val="26"/>
      <w:szCs w:val="26"/>
      <w:lang w:val="fr-FR"/>
    </w:rPr>
  </w:style>
  <w:style w:type="paragraph" w:styleId="TOC1">
    <w:name w:val="toc 1"/>
    <w:basedOn w:val="Normal"/>
    <w:next w:val="Normal"/>
    <w:autoRedefine/>
    <w:uiPriority w:val="39"/>
    <w:rsid w:val="00115093"/>
    <w:pPr>
      <w:tabs>
        <w:tab w:val="left" w:pos="0"/>
        <w:tab w:val="right" w:leader="dot" w:pos="9062"/>
      </w:tabs>
      <w:spacing w:before="120" w:after="120"/>
      <w:jc w:val="both"/>
    </w:pPr>
    <w:rPr>
      <w:rFonts w:ascii="Calibri" w:eastAsia="Calibri" w:hAnsi="Calibri" w:cs="Calibri"/>
      <w:b/>
      <w:bCs/>
      <w:caps/>
      <w:sz w:val="20"/>
      <w:szCs w:val="20"/>
      <w:lang w:val="en-US" w:eastAsia="en-US"/>
    </w:rPr>
  </w:style>
  <w:style w:type="paragraph" w:customStyle="1" w:styleId="instruct">
    <w:name w:val="instruct"/>
    <w:basedOn w:val="Normal"/>
    <w:uiPriority w:val="99"/>
    <w:rsid w:val="00115093"/>
    <w:pPr>
      <w:widowControl w:val="0"/>
      <w:autoSpaceDE w:val="0"/>
      <w:autoSpaceDN w:val="0"/>
      <w:adjustRightInd w:val="0"/>
      <w:spacing w:before="40" w:after="40"/>
    </w:pPr>
    <w:rPr>
      <w:rFonts w:ascii="Trebuchet MS" w:hAnsi="Trebuchet MS" w:cs="Arial"/>
      <w:i/>
      <w:iCs/>
      <w:sz w:val="18"/>
      <w:szCs w:val="21"/>
      <w:lang w:val="ro-RO" w:eastAsia="sk-SK"/>
    </w:rPr>
  </w:style>
  <w:style w:type="numbering" w:customStyle="1" w:styleId="Style1">
    <w:name w:val="Style1"/>
    <w:rsid w:val="00095F6B"/>
    <w:pPr>
      <w:numPr>
        <w:numId w:val="16"/>
      </w:numPr>
    </w:pPr>
  </w:style>
  <w:style w:type="character" w:customStyle="1" w:styleId="apple-converted-space">
    <w:name w:val="apple-converted-space"/>
    <w:basedOn w:val="DefaultParagraphFont"/>
    <w:rsid w:val="00FA7AF6"/>
  </w:style>
  <w:style w:type="paragraph" w:styleId="NormalWeb">
    <w:name w:val="Normal (Web)"/>
    <w:basedOn w:val="Normal"/>
    <w:uiPriority w:val="99"/>
    <w:unhideWhenUsed/>
    <w:rsid w:val="00FA7AF6"/>
    <w:pPr>
      <w:spacing w:before="100" w:beforeAutospacing="1" w:after="100" w:afterAutospacing="1"/>
    </w:pPr>
    <w:rPr>
      <w:lang w:val="en-GB" w:eastAsia="en-GB"/>
    </w:rPr>
  </w:style>
  <w:style w:type="paragraph" w:styleId="EndnoteText">
    <w:name w:val="endnote text"/>
    <w:basedOn w:val="Normal"/>
    <w:link w:val="EndnoteTextChar"/>
    <w:uiPriority w:val="99"/>
    <w:unhideWhenUsed/>
    <w:rsid w:val="00FA7AF6"/>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rsid w:val="00FA7AF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A7AF6"/>
    <w:rPr>
      <w:vertAlign w:val="superscript"/>
    </w:rPr>
  </w:style>
  <w:style w:type="paragraph" w:customStyle="1" w:styleId="Default">
    <w:name w:val="Default"/>
    <w:rsid w:val="001629A1"/>
    <w:pPr>
      <w:widowControl w:val="0"/>
      <w:autoSpaceDE w:val="0"/>
      <w:autoSpaceDN w:val="0"/>
      <w:adjustRightInd w:val="0"/>
      <w:spacing w:before="120" w:after="120"/>
      <w:jc w:val="both"/>
    </w:pPr>
    <w:rPr>
      <w:rFonts w:ascii="Verdana,Bold" w:hAnsi="Verdana,Bold" w:cs="Verdana,Bold"/>
      <w:color w:val="000000"/>
      <w:sz w:val="24"/>
      <w:szCs w:val="24"/>
      <w:lang w:val="ro-RO" w:eastAsia="ro-RO"/>
    </w:rPr>
  </w:style>
  <w:style w:type="paragraph" w:customStyle="1" w:styleId="Head2-Alin">
    <w:name w:val="Head2-Alin"/>
    <w:basedOn w:val="Normal"/>
    <w:rsid w:val="001629A1"/>
    <w:pPr>
      <w:numPr>
        <w:ilvl w:val="1"/>
      </w:numPr>
      <w:tabs>
        <w:tab w:val="num" w:pos="502"/>
        <w:tab w:val="num" w:pos="2880"/>
      </w:tabs>
      <w:spacing w:before="120" w:after="120"/>
      <w:ind w:left="502" w:hanging="360"/>
      <w:jc w:val="both"/>
    </w:pPr>
    <w:rPr>
      <w:rFonts w:ascii="Trebuchet MS" w:hAnsi="Trebuchet MS"/>
      <w:sz w:val="20"/>
      <w:lang w:val="ro-RO" w:eastAsia="en-US"/>
    </w:rPr>
  </w:style>
  <w:style w:type="character" w:customStyle="1" w:styleId="FooterChar">
    <w:name w:val="Footer Char"/>
    <w:basedOn w:val="DefaultParagraphFont"/>
    <w:link w:val="Footer"/>
    <w:rsid w:val="001C5479"/>
    <w:rPr>
      <w:sz w:val="24"/>
      <w:lang w:val="ro-RO" w:eastAsia="en-US"/>
    </w:rPr>
  </w:style>
  <w:style w:type="character" w:customStyle="1" w:styleId="ListParagraphChar">
    <w:name w:val="List Paragraph Char"/>
    <w:aliases w:val="List1 Char,Списък на абзаци Char"/>
    <w:link w:val="ListParagraph"/>
    <w:uiPriority w:val="34"/>
    <w:locked/>
    <w:rsid w:val="001C5479"/>
    <w:rPr>
      <w:sz w:val="24"/>
      <w:szCs w:val="24"/>
      <w:lang w:val="fr-FR" w:eastAsia="ro-RO"/>
    </w:rPr>
  </w:style>
  <w:style w:type="character" w:customStyle="1" w:styleId="BalloonTextChar">
    <w:name w:val="Balloon Text Char"/>
    <w:basedOn w:val="DefaultParagraphFont"/>
    <w:link w:val="BalloonText"/>
    <w:uiPriority w:val="99"/>
    <w:semiHidden/>
    <w:rsid w:val="001C5479"/>
    <w:rPr>
      <w:rFonts w:ascii="Tahoma" w:hAnsi="Tahoma" w:cs="Tahoma"/>
      <w:sz w:val="16"/>
      <w:szCs w:val="16"/>
      <w:lang w:val="fr-FR" w:eastAsia="ro-RO"/>
    </w:rPr>
  </w:style>
  <w:style w:type="character" w:customStyle="1" w:styleId="HeaderChar">
    <w:name w:val="Header Char"/>
    <w:basedOn w:val="DefaultParagraphFont"/>
    <w:link w:val="Header"/>
    <w:uiPriority w:val="99"/>
    <w:rsid w:val="001C5479"/>
    <w:rPr>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8882-A306-4C72-A19B-9213AE1C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8759</Words>
  <Characters>49928</Characters>
  <Application>Microsoft Office Word</Application>
  <DocSecurity>0</DocSecurity>
  <Lines>416</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Cod SMIS - CSNR</vt:lpstr>
      <vt:lpstr>Cod SMIS - CSNR</vt:lpstr>
    </vt:vector>
  </TitlesOfParts>
  <Company>MCT</Company>
  <LinksUpToDate>false</LinksUpToDate>
  <CharactersWithSpaces>58570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SMIS - CSNR</dc:title>
  <dc:creator>mihaela.cimpuieru</dc:creator>
  <cp:lastModifiedBy>irina.roman</cp:lastModifiedBy>
  <cp:revision>2</cp:revision>
  <cp:lastPrinted>2017-05-10T12:14:00Z</cp:lastPrinted>
  <dcterms:created xsi:type="dcterms:W3CDTF">2017-05-10T13:31:00Z</dcterms:created>
  <dcterms:modified xsi:type="dcterms:W3CDTF">2017-05-10T13:31:00Z</dcterms:modified>
</cp:coreProperties>
</file>